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50"/>
        <w:tblW w:w="9848" w:type="dxa"/>
        <w:tblLook w:val="04A0" w:firstRow="1" w:lastRow="0" w:firstColumn="1" w:lastColumn="0" w:noHBand="0" w:noVBand="1"/>
      </w:tblPr>
      <w:tblGrid>
        <w:gridCol w:w="1802"/>
        <w:gridCol w:w="1309"/>
        <w:gridCol w:w="519"/>
        <w:gridCol w:w="858"/>
        <w:gridCol w:w="966"/>
        <w:gridCol w:w="14"/>
        <w:gridCol w:w="958"/>
        <w:gridCol w:w="1277"/>
        <w:gridCol w:w="431"/>
        <w:gridCol w:w="1714"/>
      </w:tblGrid>
      <w:tr w:rsidR="00493530" w14:paraId="61B67C76" w14:textId="77777777" w:rsidTr="003B1324">
        <w:trPr>
          <w:trHeight w:val="405"/>
        </w:trPr>
        <w:tc>
          <w:tcPr>
            <w:tcW w:w="1802" w:type="dxa"/>
            <w:vAlign w:val="center"/>
          </w:tcPr>
          <w:p w14:paraId="71221D53" w14:textId="77777777" w:rsidR="00493530" w:rsidRPr="00146D1C" w:rsidRDefault="00493530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>Applicant</w:t>
            </w:r>
            <w:r w:rsidR="00A812C8">
              <w:rPr>
                <w:rFonts w:asciiTheme="minorHAnsi" w:hAnsiTheme="minorHAnsi" w:cstheme="minorHAnsi"/>
              </w:rPr>
              <w:t xml:space="preserve"> name:</w:t>
            </w:r>
          </w:p>
        </w:tc>
        <w:tc>
          <w:tcPr>
            <w:tcW w:w="2686" w:type="dxa"/>
            <w:gridSpan w:val="3"/>
            <w:vAlign w:val="bottom"/>
          </w:tcPr>
          <w:p w14:paraId="44CBEF3E" w14:textId="77777777" w:rsidR="00493530" w:rsidRPr="00146D1C" w:rsidRDefault="00493530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ab/>
            </w:r>
          </w:p>
          <w:p w14:paraId="5EA5F244" w14:textId="77777777" w:rsidR="00493530" w:rsidRPr="00146D1C" w:rsidRDefault="00493530" w:rsidP="007F38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gridSpan w:val="3"/>
            <w:vAlign w:val="bottom"/>
          </w:tcPr>
          <w:p w14:paraId="1F4C0541" w14:textId="77777777" w:rsidR="00493530" w:rsidRPr="00146D1C" w:rsidRDefault="00493530" w:rsidP="00CD6FAF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>Mobile</w:t>
            </w:r>
            <w:r w:rsidR="006016A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08" w:type="dxa"/>
            <w:gridSpan w:val="2"/>
            <w:vAlign w:val="bottom"/>
          </w:tcPr>
          <w:p w14:paraId="42724D54" w14:textId="77777777" w:rsidR="00493530" w:rsidRPr="00146D1C" w:rsidRDefault="00493530" w:rsidP="007F38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vAlign w:val="bottom"/>
          </w:tcPr>
          <w:p w14:paraId="360D6AA1" w14:textId="77777777" w:rsidR="00A0208E" w:rsidRDefault="00A0208E" w:rsidP="007F3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Application </w:t>
            </w:r>
            <w:r w:rsidR="00525EBD">
              <w:rPr>
                <w:rFonts w:asciiTheme="minorHAnsi" w:hAnsiTheme="minorHAnsi" w:cstheme="minorHAnsi"/>
              </w:rPr>
              <w:t xml:space="preserve">Date </w:t>
            </w:r>
          </w:p>
          <w:p w14:paraId="3BC07788" w14:textId="77777777" w:rsidR="00493530" w:rsidRPr="00146D1C" w:rsidRDefault="00525EBD" w:rsidP="007F3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A0208E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/   </w:t>
            </w:r>
            <w:r w:rsidR="00A0208E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93530" w:rsidRPr="00146D1C">
              <w:rPr>
                <w:rFonts w:asciiTheme="minorHAnsi" w:hAnsiTheme="minorHAnsi" w:cstheme="minorHAnsi"/>
              </w:rPr>
              <w:t xml:space="preserve"> /</w:t>
            </w:r>
          </w:p>
        </w:tc>
      </w:tr>
      <w:tr w:rsidR="003B1324" w:rsidRPr="00146D1C" w14:paraId="26EE97DF" w14:textId="77777777" w:rsidTr="003B1324">
        <w:trPr>
          <w:trHeight w:val="374"/>
        </w:trPr>
        <w:tc>
          <w:tcPr>
            <w:tcW w:w="1802" w:type="dxa"/>
            <w:vAlign w:val="center"/>
          </w:tcPr>
          <w:p w14:paraId="7F0D248F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 xml:space="preserve">Research Group  </w:t>
            </w:r>
          </w:p>
        </w:tc>
        <w:tc>
          <w:tcPr>
            <w:tcW w:w="1309" w:type="dxa"/>
            <w:vAlign w:val="bottom"/>
          </w:tcPr>
          <w:p w14:paraId="36406F6C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gridSpan w:val="2"/>
            <w:vAlign w:val="bottom"/>
          </w:tcPr>
          <w:p w14:paraId="60FF443F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>UNSW Supervisor/s</w:t>
            </w:r>
          </w:p>
        </w:tc>
        <w:tc>
          <w:tcPr>
            <w:tcW w:w="1938" w:type="dxa"/>
            <w:gridSpan w:val="3"/>
            <w:vAlign w:val="bottom"/>
          </w:tcPr>
          <w:p w14:paraId="3BE9FFB3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1B035590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>External supervisor/s</w:t>
            </w:r>
          </w:p>
        </w:tc>
        <w:tc>
          <w:tcPr>
            <w:tcW w:w="1712" w:type="dxa"/>
            <w:vAlign w:val="bottom"/>
          </w:tcPr>
          <w:p w14:paraId="69F63F7D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</w:p>
        </w:tc>
      </w:tr>
      <w:tr w:rsidR="00B25336" w14:paraId="7F36A2A1" w14:textId="77777777" w:rsidTr="003B1324">
        <w:trPr>
          <w:trHeight w:val="400"/>
        </w:trPr>
        <w:tc>
          <w:tcPr>
            <w:tcW w:w="1802" w:type="dxa"/>
          </w:tcPr>
          <w:p w14:paraId="30D1B5D3" w14:textId="77777777" w:rsidR="00B25336" w:rsidRDefault="00B25336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>Applying for</w:t>
            </w:r>
            <w:r>
              <w:rPr>
                <w:rFonts w:asciiTheme="minorHAnsi" w:hAnsiTheme="minorHAnsi" w:cstheme="minorHAnsi"/>
              </w:rPr>
              <w:t xml:space="preserve"> (tick all that apply):   </w:t>
            </w:r>
          </w:p>
          <w:p w14:paraId="78393C43" w14:textId="77777777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vAlign w:val="center"/>
          </w:tcPr>
          <w:p w14:paraId="46C9C3A9" w14:textId="77777777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Crew   </w:t>
            </w:r>
          </w:p>
        </w:tc>
        <w:tc>
          <w:tcPr>
            <w:tcW w:w="1377" w:type="dxa"/>
            <w:gridSpan w:val="2"/>
            <w:vAlign w:val="center"/>
          </w:tcPr>
          <w:p w14:paraId="456404D5" w14:textId="77777777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>Master:</w:t>
            </w:r>
            <w:r w:rsidRPr="00146D1C">
              <w:rPr>
                <w:rFonts w:asciiTheme="minorHAnsi" w:hAnsiTheme="minorHAnsi" w:cstheme="minorHAnsi"/>
              </w:rPr>
              <w:t xml:space="preserve"> ≤ </w:t>
            </w:r>
            <w:r>
              <w:rPr>
                <w:rFonts w:asciiTheme="minorHAnsi" w:hAnsiTheme="minorHAnsi" w:cstheme="minorHAnsi"/>
              </w:rPr>
              <w:t xml:space="preserve">5HP   </w:t>
            </w:r>
          </w:p>
        </w:tc>
        <w:tc>
          <w:tcPr>
            <w:tcW w:w="1938" w:type="dxa"/>
            <w:gridSpan w:val="3"/>
            <w:vAlign w:val="center"/>
          </w:tcPr>
          <w:p w14:paraId="291A4270" w14:textId="77777777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>□</w:t>
            </w:r>
            <w:r w:rsidRPr="00146D1C">
              <w:rPr>
                <w:rFonts w:asciiTheme="minorHAnsi" w:hAnsiTheme="minorHAnsi" w:cstheme="minorHAnsi"/>
              </w:rPr>
              <w:t xml:space="preserve"> Master</w:t>
            </w:r>
            <w:r>
              <w:rPr>
                <w:rFonts w:asciiTheme="minorHAnsi" w:hAnsiTheme="minorHAnsi" w:cstheme="minorHAnsi"/>
              </w:rPr>
              <w:t>: sheltered</w:t>
            </w:r>
            <w:r w:rsidRPr="00146D1C">
              <w:rPr>
                <w:rFonts w:asciiTheme="minorHAnsi" w:hAnsiTheme="minorHAnsi" w:cstheme="minorHAnsi"/>
              </w:rPr>
              <w:t xml:space="preserve"> </w:t>
            </w:r>
            <w:r w:rsidR="00B14248">
              <w:rPr>
                <w:rFonts w:asciiTheme="minorHAnsi" w:hAnsiTheme="minorHAnsi" w:cstheme="minorHAnsi"/>
              </w:rPr>
              <w:t>water</w:t>
            </w:r>
          </w:p>
        </w:tc>
        <w:tc>
          <w:tcPr>
            <w:tcW w:w="1708" w:type="dxa"/>
            <w:gridSpan w:val="2"/>
            <w:vAlign w:val="center"/>
          </w:tcPr>
          <w:p w14:paraId="6F737B1B" w14:textId="77777777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 xml:space="preserve">Master: </w:t>
            </w:r>
            <w:r w:rsidRPr="00146D1C">
              <w:rPr>
                <w:rFonts w:asciiTheme="minorHAnsi" w:hAnsiTheme="minorHAnsi" w:cstheme="minorHAnsi"/>
              </w:rPr>
              <w:t>near coastal</w:t>
            </w:r>
            <w:r>
              <w:rPr>
                <w:rFonts w:asciiTheme="minorHAnsi" w:hAnsiTheme="minorHAnsi" w:cstheme="minorHAnsi"/>
              </w:rPr>
              <w:t xml:space="preserve"> ≤ 7.5 m   </w:t>
            </w:r>
          </w:p>
        </w:tc>
        <w:tc>
          <w:tcPr>
            <w:tcW w:w="1712" w:type="dxa"/>
            <w:vAlign w:val="center"/>
          </w:tcPr>
          <w:p w14:paraId="3C46B265" w14:textId="77777777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</w:rPr>
              <w:t>□ Other:</w:t>
            </w:r>
          </w:p>
        </w:tc>
      </w:tr>
      <w:tr w:rsidR="00B25336" w14:paraId="77BB3C65" w14:textId="77777777" w:rsidTr="003B1324">
        <w:trPr>
          <w:trHeight w:val="419"/>
        </w:trPr>
        <w:tc>
          <w:tcPr>
            <w:tcW w:w="1802" w:type="dxa"/>
            <w:vAlign w:val="center"/>
          </w:tcPr>
          <w:p w14:paraId="445F5370" w14:textId="77777777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>Brief project description</w:t>
            </w:r>
          </w:p>
        </w:tc>
        <w:tc>
          <w:tcPr>
            <w:tcW w:w="8046" w:type="dxa"/>
            <w:gridSpan w:val="9"/>
            <w:vAlign w:val="bottom"/>
          </w:tcPr>
          <w:p w14:paraId="1810D8BD" w14:textId="77777777" w:rsidR="00B25336" w:rsidRDefault="00B25336" w:rsidP="007F383E">
            <w:pPr>
              <w:rPr>
                <w:rFonts w:asciiTheme="minorHAnsi" w:hAnsiTheme="minorHAnsi" w:cstheme="minorHAnsi"/>
              </w:rPr>
            </w:pPr>
          </w:p>
          <w:p w14:paraId="59579776" w14:textId="77777777" w:rsidR="00B25336" w:rsidRDefault="00B25336" w:rsidP="007F383E">
            <w:pPr>
              <w:rPr>
                <w:rFonts w:asciiTheme="minorHAnsi" w:hAnsiTheme="minorHAnsi" w:cstheme="minorHAnsi"/>
              </w:rPr>
            </w:pPr>
          </w:p>
          <w:p w14:paraId="105A6AAE" w14:textId="77777777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</w:p>
        </w:tc>
      </w:tr>
      <w:tr w:rsidR="00B25336" w14:paraId="45FC51A7" w14:textId="77777777" w:rsidTr="003B1324">
        <w:trPr>
          <w:trHeight w:val="405"/>
        </w:trPr>
        <w:tc>
          <w:tcPr>
            <w:tcW w:w="1802" w:type="dxa"/>
            <w:vAlign w:val="center"/>
          </w:tcPr>
          <w:p w14:paraId="6508EED1" w14:textId="3C41746E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 xml:space="preserve">Location of </w:t>
            </w:r>
            <w:r w:rsidR="00E81E98">
              <w:rPr>
                <w:rFonts w:asciiTheme="minorHAnsi" w:hAnsiTheme="minorHAnsi" w:cstheme="minorHAnsi"/>
              </w:rPr>
              <w:t>a</w:t>
            </w:r>
            <w:r w:rsidRPr="00146D1C">
              <w:rPr>
                <w:rFonts w:asciiTheme="minorHAnsi" w:hAnsiTheme="minorHAnsi" w:cstheme="minorHAnsi"/>
              </w:rPr>
              <w:t>ctivities</w:t>
            </w:r>
          </w:p>
        </w:tc>
        <w:tc>
          <w:tcPr>
            <w:tcW w:w="8046" w:type="dxa"/>
            <w:gridSpan w:val="9"/>
            <w:vAlign w:val="bottom"/>
          </w:tcPr>
          <w:p w14:paraId="22BEB925" w14:textId="77777777" w:rsidR="00B25336" w:rsidRDefault="00B25336" w:rsidP="007F383E">
            <w:pPr>
              <w:rPr>
                <w:rFonts w:asciiTheme="minorHAnsi" w:hAnsiTheme="minorHAnsi" w:cstheme="minorHAnsi"/>
              </w:rPr>
            </w:pPr>
          </w:p>
          <w:p w14:paraId="09D18587" w14:textId="77777777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</w:p>
        </w:tc>
      </w:tr>
      <w:tr w:rsidR="00B25336" w14:paraId="36E01889" w14:textId="77777777" w:rsidTr="003B1324">
        <w:trPr>
          <w:trHeight w:val="405"/>
        </w:trPr>
        <w:tc>
          <w:tcPr>
            <w:tcW w:w="1802" w:type="dxa"/>
            <w:vAlign w:val="center"/>
          </w:tcPr>
          <w:p w14:paraId="7BD543B0" w14:textId="47DC4596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 xml:space="preserve">Type of </w:t>
            </w:r>
            <w:r w:rsidR="00E81E98">
              <w:rPr>
                <w:rFonts w:asciiTheme="minorHAnsi" w:hAnsiTheme="minorHAnsi" w:cstheme="minorHAnsi"/>
              </w:rPr>
              <w:t>a</w:t>
            </w:r>
            <w:r w:rsidRPr="00146D1C">
              <w:rPr>
                <w:rFonts w:asciiTheme="minorHAnsi" w:hAnsiTheme="minorHAnsi" w:cstheme="minorHAnsi"/>
              </w:rPr>
              <w:t>ctivities</w:t>
            </w:r>
            <w:r w:rsidR="00E81E98">
              <w:rPr>
                <w:rFonts w:asciiTheme="minorHAnsi" w:hAnsiTheme="minorHAnsi" w:cstheme="minorHAnsi"/>
              </w:rPr>
              <w:t xml:space="preserve"> to be undertaken</w:t>
            </w:r>
          </w:p>
        </w:tc>
        <w:tc>
          <w:tcPr>
            <w:tcW w:w="8046" w:type="dxa"/>
            <w:gridSpan w:val="9"/>
            <w:vAlign w:val="bottom"/>
          </w:tcPr>
          <w:p w14:paraId="3F92B6D7" w14:textId="77777777" w:rsidR="00B25336" w:rsidRDefault="00B25336" w:rsidP="007F3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at n</w:t>
            </w:r>
            <w:r w:rsidRPr="00146D1C">
              <w:rPr>
                <w:rFonts w:asciiTheme="minorHAnsi" w:hAnsiTheme="minorHAnsi" w:cstheme="minorHAnsi"/>
              </w:rPr>
              <w:t xml:space="preserve">ight; </w:t>
            </w:r>
            <w:r>
              <w:rPr>
                <w:rFonts w:asciiTheme="minorHAnsi" w:hAnsiTheme="minorHAnsi" w:cstheme="minorHAnsi"/>
              </w:rPr>
              <w:t>surf z</w:t>
            </w:r>
            <w:r w:rsidRPr="00146D1C">
              <w:rPr>
                <w:rFonts w:asciiTheme="minorHAnsi" w:hAnsiTheme="minorHAnsi" w:cstheme="minorHAnsi"/>
              </w:rPr>
              <w:t xml:space="preserve">one; </w:t>
            </w:r>
            <w:r>
              <w:rPr>
                <w:rFonts w:asciiTheme="minorHAnsi" w:hAnsiTheme="minorHAnsi" w:cstheme="minorHAnsi"/>
              </w:rPr>
              <w:t>line fishing; net fishing; BRUV; s</w:t>
            </w:r>
            <w:r w:rsidRPr="00146D1C">
              <w:rPr>
                <w:rFonts w:asciiTheme="minorHAnsi" w:hAnsiTheme="minorHAnsi" w:cstheme="minorHAnsi"/>
              </w:rPr>
              <w:t>ediment grabs and cores</w:t>
            </w:r>
            <w:r>
              <w:rPr>
                <w:rFonts w:asciiTheme="minorHAnsi" w:hAnsiTheme="minorHAnsi" w:cstheme="minorHAnsi"/>
              </w:rPr>
              <w:t>; snorkelling; d</w:t>
            </w:r>
            <w:r w:rsidRPr="00146D1C">
              <w:rPr>
                <w:rFonts w:asciiTheme="minorHAnsi" w:hAnsiTheme="minorHAnsi" w:cstheme="minorHAnsi"/>
              </w:rPr>
              <w:t xml:space="preserve">iving; </w:t>
            </w:r>
            <w:r>
              <w:rPr>
                <w:rFonts w:asciiTheme="minorHAnsi" w:hAnsiTheme="minorHAnsi" w:cstheme="minorHAnsi"/>
              </w:rPr>
              <w:t>d</w:t>
            </w:r>
            <w:r w:rsidRPr="00146D1C">
              <w:rPr>
                <w:rFonts w:asciiTheme="minorHAnsi" w:hAnsiTheme="minorHAnsi" w:cstheme="minorHAnsi"/>
              </w:rPr>
              <w:t xml:space="preserve">eploying equipment; </w:t>
            </w:r>
            <w:r>
              <w:rPr>
                <w:rFonts w:asciiTheme="minorHAnsi" w:hAnsiTheme="minorHAnsi" w:cstheme="minorHAnsi"/>
              </w:rPr>
              <w:t>e</w:t>
            </w:r>
            <w:r w:rsidRPr="00146D1C">
              <w:rPr>
                <w:rFonts w:asciiTheme="minorHAnsi" w:hAnsiTheme="minorHAnsi" w:cstheme="minorHAnsi"/>
              </w:rPr>
              <w:t xml:space="preserve">lectrofishing; </w:t>
            </w:r>
            <w:r>
              <w:rPr>
                <w:rFonts w:asciiTheme="minorHAnsi" w:hAnsiTheme="minorHAnsi" w:cstheme="minorHAnsi"/>
              </w:rPr>
              <w:t>l</w:t>
            </w:r>
            <w:r w:rsidRPr="00146D1C">
              <w:rPr>
                <w:rFonts w:asciiTheme="minorHAnsi" w:hAnsiTheme="minorHAnsi" w:cstheme="minorHAnsi"/>
              </w:rPr>
              <w:t>ist other:</w:t>
            </w:r>
          </w:p>
          <w:p w14:paraId="7A7D3257" w14:textId="77777777" w:rsidR="00B25336" w:rsidRDefault="00B25336" w:rsidP="007F383E">
            <w:pPr>
              <w:rPr>
                <w:rFonts w:asciiTheme="minorHAnsi" w:hAnsiTheme="minorHAnsi" w:cstheme="minorHAnsi"/>
              </w:rPr>
            </w:pPr>
          </w:p>
          <w:p w14:paraId="30012473" w14:textId="77777777" w:rsidR="0088108F" w:rsidRPr="00146D1C" w:rsidRDefault="0088108F" w:rsidP="007F383E">
            <w:pPr>
              <w:rPr>
                <w:rFonts w:asciiTheme="minorHAnsi" w:hAnsiTheme="minorHAnsi" w:cstheme="minorHAnsi"/>
              </w:rPr>
            </w:pPr>
          </w:p>
        </w:tc>
      </w:tr>
      <w:tr w:rsidR="00B25336" w14:paraId="12225576" w14:textId="77777777" w:rsidTr="003B1324">
        <w:trPr>
          <w:trHeight w:val="704"/>
        </w:trPr>
        <w:tc>
          <w:tcPr>
            <w:tcW w:w="1802" w:type="dxa"/>
            <w:vAlign w:val="center"/>
          </w:tcPr>
          <w:p w14:paraId="4E1A018E" w14:textId="0CA69948" w:rsidR="00B25336" w:rsidRPr="00146D1C" w:rsidRDefault="00B25336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 xml:space="preserve">Knowledge &amp; </w:t>
            </w:r>
            <w:r>
              <w:rPr>
                <w:rFonts w:asciiTheme="minorHAnsi" w:hAnsiTheme="minorHAnsi" w:cstheme="minorHAnsi"/>
              </w:rPr>
              <w:t>Experienc</w:t>
            </w:r>
            <w:r w:rsidRPr="00146D1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046" w:type="dxa"/>
            <w:gridSpan w:val="9"/>
            <w:vAlign w:val="bottom"/>
          </w:tcPr>
          <w:p w14:paraId="56BA90DB" w14:textId="77777777" w:rsidR="00B25336" w:rsidRDefault="00B25336" w:rsidP="007F383E">
            <w:pPr>
              <w:rPr>
                <w:rFonts w:asciiTheme="minorHAnsi" w:hAnsiTheme="minorHAnsi" w:cstheme="minorHAnsi"/>
              </w:rPr>
            </w:pPr>
          </w:p>
          <w:p w14:paraId="4E540D74" w14:textId="77777777" w:rsidR="00B25336" w:rsidRDefault="00B25336" w:rsidP="007F383E">
            <w:pPr>
              <w:rPr>
                <w:rFonts w:asciiTheme="minorHAnsi" w:hAnsiTheme="minorHAnsi" w:cstheme="minorHAnsi"/>
              </w:rPr>
            </w:pPr>
          </w:p>
          <w:p w14:paraId="09950A90" w14:textId="77777777" w:rsidR="0088108F" w:rsidRDefault="0088108F" w:rsidP="007F383E">
            <w:pPr>
              <w:rPr>
                <w:rFonts w:asciiTheme="minorHAnsi" w:hAnsiTheme="minorHAnsi" w:cstheme="minorHAnsi"/>
              </w:rPr>
            </w:pPr>
          </w:p>
          <w:p w14:paraId="35C2ED9C" w14:textId="77777777" w:rsidR="0088108F" w:rsidRPr="00146D1C" w:rsidRDefault="0088108F" w:rsidP="007F383E">
            <w:pPr>
              <w:rPr>
                <w:rFonts w:asciiTheme="minorHAnsi" w:hAnsiTheme="minorHAnsi" w:cstheme="minorHAnsi"/>
              </w:rPr>
            </w:pPr>
          </w:p>
        </w:tc>
      </w:tr>
      <w:tr w:rsidR="008E3881" w14:paraId="5136A48F" w14:textId="77777777" w:rsidTr="003B1324">
        <w:trPr>
          <w:trHeight w:val="622"/>
        </w:trPr>
        <w:tc>
          <w:tcPr>
            <w:tcW w:w="1802" w:type="dxa"/>
            <w:vMerge w:val="restart"/>
            <w:vAlign w:val="center"/>
          </w:tcPr>
          <w:p w14:paraId="4A3556E6" w14:textId="75BDC7CA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>Qualifications</w:t>
            </w:r>
            <w:r>
              <w:rPr>
                <w:rFonts w:asciiTheme="minorHAnsi" w:hAnsiTheme="minorHAnsi" w:cstheme="minorHAnsi"/>
              </w:rPr>
              <w:t xml:space="preserve"> and emergency management certificates</w:t>
            </w:r>
          </w:p>
          <w:p w14:paraId="7B5396E2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6" w:type="dxa"/>
            <w:gridSpan w:val="5"/>
          </w:tcPr>
          <w:p w14:paraId="50D05A6E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>Car licence type &amp; restrictions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80" w:type="dxa"/>
            <w:gridSpan w:val="4"/>
          </w:tcPr>
          <w:p w14:paraId="4734EE06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>Boat licence type &amp;</w:t>
            </w:r>
            <w:r>
              <w:rPr>
                <w:rFonts w:asciiTheme="minorHAnsi" w:hAnsiTheme="minorHAnsi" w:cstheme="minorHAnsi"/>
              </w:rPr>
              <w:t xml:space="preserve"> restrictions</w:t>
            </w:r>
          </w:p>
          <w:p w14:paraId="3CEA0497" w14:textId="74BB0ED5" w:rsidR="008E3881" w:rsidRDefault="008E3881" w:rsidP="007F383E">
            <w:pPr>
              <w:rPr>
                <w:rFonts w:asciiTheme="minorHAnsi" w:hAnsiTheme="minorHAnsi" w:cstheme="minorHAnsi"/>
              </w:rPr>
            </w:pPr>
          </w:p>
          <w:p w14:paraId="78BEF7D5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</w:p>
        </w:tc>
      </w:tr>
      <w:tr w:rsidR="008E3881" w14:paraId="00F80398" w14:textId="77777777" w:rsidTr="003B1324">
        <w:trPr>
          <w:trHeight w:val="429"/>
        </w:trPr>
        <w:tc>
          <w:tcPr>
            <w:tcW w:w="1802" w:type="dxa"/>
            <w:vMerge/>
            <w:vAlign w:val="bottom"/>
          </w:tcPr>
          <w:p w14:paraId="3853D74B" w14:textId="77777777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gridSpan w:val="2"/>
          </w:tcPr>
          <w:p w14:paraId="03772DD1" w14:textId="69CDAD79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  <w:r w:rsidRPr="00146D1C">
              <w:rPr>
                <w:rFonts w:asciiTheme="minorHAnsi" w:hAnsiTheme="minorHAnsi" w:cstheme="minorHAnsi"/>
              </w:rPr>
              <w:t>Marine Radio</w:t>
            </w:r>
          </w:p>
        </w:tc>
        <w:tc>
          <w:tcPr>
            <w:tcW w:w="1837" w:type="dxa"/>
            <w:gridSpan w:val="3"/>
          </w:tcPr>
          <w:p w14:paraId="4D218A61" w14:textId="7A12E73C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</w:t>
            </w:r>
            <w:r w:rsidRPr="00146D1C">
              <w:rPr>
                <w:rFonts w:asciiTheme="minorHAnsi" w:hAnsiTheme="minorHAnsi" w:cstheme="minorHAnsi"/>
              </w:rPr>
              <w:t xml:space="preserve"> Aid</w:t>
            </w:r>
          </w:p>
        </w:tc>
        <w:tc>
          <w:tcPr>
            <w:tcW w:w="2235" w:type="dxa"/>
            <w:gridSpan w:val="2"/>
          </w:tcPr>
          <w:p w14:paraId="4DBB18A0" w14:textId="0BB5F6E6" w:rsidR="008E3881" w:rsidRPr="00146D1C" w:rsidRDefault="008E3881" w:rsidP="003B13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</w:t>
            </w:r>
            <w:r w:rsidR="007F383E">
              <w:rPr>
                <w:rFonts w:asciiTheme="minorHAnsi" w:hAnsiTheme="minorHAnsi" w:cstheme="minorHAnsi"/>
              </w:rPr>
              <w:t>Oxygen</w:t>
            </w:r>
          </w:p>
        </w:tc>
        <w:tc>
          <w:tcPr>
            <w:tcW w:w="2144" w:type="dxa"/>
            <w:gridSpan w:val="2"/>
          </w:tcPr>
          <w:p w14:paraId="1DAC95B5" w14:textId="4624E90B" w:rsidR="008E3881" w:rsidRPr="00146D1C" w:rsidRDefault="008E3881" w:rsidP="007F38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Other:</w:t>
            </w:r>
          </w:p>
        </w:tc>
      </w:tr>
      <w:tr w:rsidR="007F383E" w14:paraId="13615F65" w14:textId="7A2DF01B" w:rsidTr="003B1324">
        <w:trPr>
          <w:trHeight w:val="518"/>
        </w:trPr>
        <w:tc>
          <w:tcPr>
            <w:tcW w:w="1802" w:type="dxa"/>
            <w:vMerge/>
            <w:vAlign w:val="bottom"/>
          </w:tcPr>
          <w:p w14:paraId="0F02BEB2" w14:textId="77777777" w:rsidR="007F383E" w:rsidRPr="007F383E" w:rsidRDefault="007F383E" w:rsidP="007F383E">
            <w:pPr>
              <w:rPr>
                <w:rFonts w:ascii="Arial" w:hAnsi="Arial" w:cs="Arial"/>
              </w:rPr>
            </w:pPr>
          </w:p>
        </w:tc>
        <w:tc>
          <w:tcPr>
            <w:tcW w:w="3652" w:type="dxa"/>
            <w:gridSpan w:val="4"/>
          </w:tcPr>
          <w:p w14:paraId="286059CA" w14:textId="16A79DEE" w:rsidR="007F383E" w:rsidRPr="007F383E" w:rsidRDefault="00CD6FAF" w:rsidP="007F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t</w:t>
            </w:r>
            <w:r w:rsidR="007F383E">
              <w:rPr>
                <w:rFonts w:ascii="Arial" w:hAnsi="Arial" w:cs="Arial"/>
              </w:rPr>
              <w:t xml:space="preserve">owing trailers </w:t>
            </w:r>
          </w:p>
        </w:tc>
        <w:tc>
          <w:tcPr>
            <w:tcW w:w="4393" w:type="dxa"/>
            <w:gridSpan w:val="5"/>
          </w:tcPr>
          <w:p w14:paraId="4F612CBA" w14:textId="4A84CED9" w:rsidR="007F383E" w:rsidRPr="007F383E" w:rsidRDefault="00CD6FAF" w:rsidP="007F383E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>Experience l</w:t>
            </w:r>
            <w:r w:rsidR="007F383E">
              <w:rPr>
                <w:rFonts w:asciiTheme="minorHAnsi" w:hAnsiTheme="minorHAnsi" w:cstheme="minorHAnsi"/>
              </w:rPr>
              <w:t>aunching and retrieving from trailers</w:t>
            </w:r>
          </w:p>
        </w:tc>
      </w:tr>
    </w:tbl>
    <w:p w14:paraId="45AE9298" w14:textId="747B1B43" w:rsidR="00064B1E" w:rsidRPr="003B1324" w:rsidRDefault="00DD7A3F" w:rsidP="003B4FCD">
      <w:pPr>
        <w:spacing w:after="0"/>
        <w:rPr>
          <w:rFonts w:cstheme="minorHAnsi"/>
          <w:color w:val="0070C0"/>
        </w:rPr>
      </w:pPr>
      <w:r w:rsidRPr="003B1324">
        <w:rPr>
          <w:rFonts w:cstheme="minorHAnsi"/>
          <w:color w:val="0070C0"/>
        </w:rPr>
        <w:t>SECTION A –</w:t>
      </w:r>
      <w:r w:rsidR="00DB324A" w:rsidRPr="003B1324">
        <w:rPr>
          <w:rFonts w:cstheme="minorHAnsi"/>
          <w:color w:val="0070C0"/>
        </w:rPr>
        <w:t xml:space="preserve"> </w:t>
      </w:r>
      <w:r w:rsidRPr="003B1324">
        <w:rPr>
          <w:rFonts w:cstheme="minorHAnsi"/>
          <w:color w:val="0070C0"/>
        </w:rPr>
        <w:t xml:space="preserve">to be completed </w:t>
      </w:r>
      <w:r w:rsidR="003B1324" w:rsidRPr="003B1324">
        <w:rPr>
          <w:rFonts w:cstheme="minorHAnsi"/>
          <w:color w:val="0070C0"/>
        </w:rPr>
        <w:t xml:space="preserve">and signed </w:t>
      </w:r>
      <w:r w:rsidRPr="003B1324">
        <w:rPr>
          <w:rFonts w:cstheme="minorHAnsi"/>
          <w:color w:val="0070C0"/>
        </w:rPr>
        <w:t>by applicant</w:t>
      </w:r>
    </w:p>
    <w:p w14:paraId="553AA9C9" w14:textId="77777777" w:rsidR="00064B1E" w:rsidRDefault="00064B1E" w:rsidP="003B4FCD">
      <w:pPr>
        <w:spacing w:after="0"/>
        <w:rPr>
          <w:rFonts w:cstheme="minorHAnsi"/>
          <w:sz w:val="20"/>
          <w:szCs w:val="20"/>
        </w:rPr>
      </w:pPr>
    </w:p>
    <w:p w14:paraId="375740B8" w14:textId="4814B340" w:rsidR="00016B3C" w:rsidRPr="00A16743" w:rsidRDefault="00016B3C" w:rsidP="003B4FCD">
      <w:pPr>
        <w:spacing w:after="0"/>
        <w:rPr>
          <w:rFonts w:cstheme="minorHAnsi"/>
          <w:sz w:val="20"/>
          <w:szCs w:val="20"/>
        </w:rPr>
      </w:pPr>
      <w:r w:rsidRPr="00A16743">
        <w:rPr>
          <w:rFonts w:cstheme="minorHAnsi"/>
          <w:sz w:val="20"/>
          <w:szCs w:val="20"/>
        </w:rPr>
        <w:t xml:space="preserve">I, the </w:t>
      </w:r>
      <w:r w:rsidR="007F383E" w:rsidRPr="00A16743">
        <w:rPr>
          <w:rFonts w:cstheme="minorHAnsi"/>
          <w:sz w:val="20"/>
          <w:szCs w:val="20"/>
        </w:rPr>
        <w:t>above-mentioned</w:t>
      </w:r>
      <w:r w:rsidRPr="00A16743">
        <w:rPr>
          <w:rFonts w:cstheme="minorHAnsi"/>
          <w:sz w:val="20"/>
          <w:szCs w:val="20"/>
        </w:rPr>
        <w:t xml:space="preserve"> applicant, understand and agree to the following responsibilities and my obligations to them:</w:t>
      </w:r>
    </w:p>
    <w:p w14:paraId="295AA0B2" w14:textId="7CA7F033" w:rsidR="00D2691D" w:rsidRPr="00A16743" w:rsidRDefault="00D2691D" w:rsidP="00645D03">
      <w:pPr>
        <w:pStyle w:val="ListParagraph"/>
        <w:numPr>
          <w:ilvl w:val="0"/>
          <w:numId w:val="3"/>
        </w:numPr>
        <w:spacing w:after="3"/>
        <w:ind w:left="426" w:hanging="219"/>
        <w:jc w:val="both"/>
        <w:rPr>
          <w:rFonts w:cs="Arial"/>
          <w:sz w:val="20"/>
          <w:szCs w:val="20"/>
        </w:rPr>
      </w:pPr>
      <w:r w:rsidRPr="00A16743">
        <w:rPr>
          <w:rFonts w:cs="Arial"/>
          <w:sz w:val="20"/>
          <w:szCs w:val="20"/>
        </w:rPr>
        <w:t>Evaluat</w:t>
      </w:r>
      <w:r w:rsidR="00B5565B">
        <w:rPr>
          <w:rFonts w:cs="Arial"/>
          <w:sz w:val="20"/>
          <w:szCs w:val="20"/>
        </w:rPr>
        <w:t>ing</w:t>
      </w:r>
      <w:r w:rsidRPr="00A16743">
        <w:rPr>
          <w:rFonts w:cs="Arial"/>
          <w:sz w:val="20"/>
          <w:szCs w:val="20"/>
        </w:rPr>
        <w:t xml:space="preserve"> the adequacy and relevance of emergency planning for the work being conducted. </w:t>
      </w:r>
    </w:p>
    <w:p w14:paraId="14D39BF1" w14:textId="776D875B" w:rsidR="00D2691D" w:rsidRPr="00A16743" w:rsidRDefault="00D2691D" w:rsidP="00645D03">
      <w:pPr>
        <w:numPr>
          <w:ilvl w:val="0"/>
          <w:numId w:val="3"/>
        </w:numPr>
        <w:spacing w:after="0"/>
        <w:ind w:left="426" w:hanging="219"/>
        <w:jc w:val="both"/>
        <w:rPr>
          <w:rFonts w:cs="Arial"/>
          <w:sz w:val="20"/>
          <w:szCs w:val="20"/>
        </w:rPr>
      </w:pPr>
      <w:r w:rsidRPr="00A16743">
        <w:rPr>
          <w:rFonts w:cs="Arial"/>
          <w:sz w:val="20"/>
          <w:szCs w:val="20"/>
        </w:rPr>
        <w:t>Ensur</w:t>
      </w:r>
      <w:r w:rsidR="00B5565B">
        <w:rPr>
          <w:rFonts w:cs="Arial"/>
          <w:sz w:val="20"/>
          <w:szCs w:val="20"/>
        </w:rPr>
        <w:t>ing</w:t>
      </w:r>
      <w:r w:rsidRPr="00A16743">
        <w:rPr>
          <w:rFonts w:cs="Arial"/>
          <w:sz w:val="20"/>
          <w:szCs w:val="20"/>
        </w:rPr>
        <w:t xml:space="preserve"> that all appropriate safety equipment is on board and operational before setting off.</w:t>
      </w:r>
    </w:p>
    <w:p w14:paraId="151226C6" w14:textId="2B389B25" w:rsidR="00D2691D" w:rsidRPr="00A16743" w:rsidRDefault="00B5565B" w:rsidP="00645D03">
      <w:pPr>
        <w:numPr>
          <w:ilvl w:val="0"/>
          <w:numId w:val="3"/>
        </w:numPr>
        <w:spacing w:after="0"/>
        <w:ind w:left="426" w:hanging="219"/>
        <w:jc w:val="both"/>
        <w:rPr>
          <w:rFonts w:cs="Arial"/>
          <w:sz w:val="20"/>
          <w:szCs w:val="20"/>
        </w:rPr>
      </w:pPr>
      <w:proofErr w:type="gramStart"/>
      <w:r w:rsidRPr="00A16743">
        <w:rPr>
          <w:rFonts w:cs="Arial"/>
          <w:sz w:val="20"/>
          <w:szCs w:val="20"/>
        </w:rPr>
        <w:t>Ensur</w:t>
      </w:r>
      <w:r>
        <w:rPr>
          <w:rFonts w:cs="Arial"/>
          <w:sz w:val="20"/>
          <w:szCs w:val="20"/>
        </w:rPr>
        <w:t>ing</w:t>
      </w:r>
      <w:r w:rsidRPr="00A1674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the</w:t>
      </w:r>
      <w:proofErr w:type="gramEnd"/>
      <w:r>
        <w:rPr>
          <w:rFonts w:cs="Arial"/>
          <w:sz w:val="20"/>
          <w:szCs w:val="20"/>
        </w:rPr>
        <w:t xml:space="preserve"> </w:t>
      </w:r>
      <w:r w:rsidR="00D2691D" w:rsidRPr="00A16743">
        <w:rPr>
          <w:rFonts w:cs="Arial"/>
          <w:sz w:val="20"/>
          <w:szCs w:val="20"/>
        </w:rPr>
        <w:t>condition and daily maintenance of the vessel while in</w:t>
      </w:r>
      <w:r w:rsidR="00DB324A">
        <w:rPr>
          <w:rFonts w:cs="Arial"/>
          <w:sz w:val="20"/>
          <w:szCs w:val="20"/>
        </w:rPr>
        <w:t xml:space="preserve"> my</w:t>
      </w:r>
      <w:r w:rsidR="00D2691D" w:rsidRPr="00A16743">
        <w:rPr>
          <w:rFonts w:cs="Arial"/>
          <w:sz w:val="20"/>
          <w:szCs w:val="20"/>
        </w:rPr>
        <w:t xml:space="preserve"> use, and report</w:t>
      </w:r>
      <w:r>
        <w:rPr>
          <w:rFonts w:cs="Arial"/>
          <w:sz w:val="20"/>
          <w:szCs w:val="20"/>
        </w:rPr>
        <w:t>ing</w:t>
      </w:r>
      <w:r w:rsidR="00D2691D" w:rsidRPr="00A16743">
        <w:rPr>
          <w:rFonts w:cs="Arial"/>
          <w:sz w:val="20"/>
          <w:szCs w:val="20"/>
        </w:rPr>
        <w:t xml:space="preserve"> any maintenance issues to the Boating Officer as soon as possible after they arise.</w:t>
      </w:r>
    </w:p>
    <w:p w14:paraId="74663293" w14:textId="3FC1920B" w:rsidR="00D2691D" w:rsidRPr="00A16743" w:rsidRDefault="00B5565B" w:rsidP="00645D03">
      <w:pPr>
        <w:pStyle w:val="ListParagraph"/>
        <w:numPr>
          <w:ilvl w:val="0"/>
          <w:numId w:val="3"/>
        </w:numPr>
        <w:spacing w:after="3"/>
        <w:ind w:left="426" w:hanging="21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Making t</w:t>
      </w:r>
      <w:r w:rsidR="00D2691D" w:rsidRPr="00A16743">
        <w:rPr>
          <w:rFonts w:cs="Arial"/>
          <w:sz w:val="20"/>
          <w:szCs w:val="20"/>
        </w:rPr>
        <w:t>he decision to commence or postpone activities based on the weather, the condition of the vessel, the abilities of those on board and the tasks to be performed</w:t>
      </w:r>
      <w:r w:rsidR="0072623A">
        <w:rPr>
          <w:rFonts w:cs="Arial"/>
          <w:sz w:val="20"/>
          <w:szCs w:val="20"/>
        </w:rPr>
        <w:t xml:space="preserve"> and any other safety issue</w:t>
      </w:r>
      <w:r w:rsidR="00D2691D" w:rsidRPr="00A16743">
        <w:rPr>
          <w:rFonts w:cs="Arial"/>
          <w:sz w:val="20"/>
          <w:szCs w:val="20"/>
        </w:rPr>
        <w:t>.</w:t>
      </w:r>
    </w:p>
    <w:p w14:paraId="0FAF1788" w14:textId="71421380" w:rsidR="00016B3C" w:rsidRPr="00A16743" w:rsidRDefault="00263760" w:rsidP="00645D03">
      <w:pPr>
        <w:pStyle w:val="ListParagraph"/>
        <w:numPr>
          <w:ilvl w:val="0"/>
          <w:numId w:val="3"/>
        </w:numPr>
        <w:spacing w:after="3"/>
        <w:ind w:left="426" w:hanging="219"/>
        <w:jc w:val="both"/>
        <w:rPr>
          <w:rFonts w:cs="Arial"/>
          <w:sz w:val="20"/>
          <w:szCs w:val="20"/>
        </w:rPr>
      </w:pPr>
      <w:r w:rsidRPr="00A16743">
        <w:rPr>
          <w:rFonts w:cs="Arial"/>
          <w:sz w:val="20"/>
          <w:szCs w:val="20"/>
        </w:rPr>
        <w:t>Provid</w:t>
      </w:r>
      <w:r w:rsidR="00B5565B">
        <w:rPr>
          <w:rFonts w:cs="Arial"/>
          <w:sz w:val="20"/>
          <w:szCs w:val="20"/>
        </w:rPr>
        <w:t>ing</w:t>
      </w:r>
      <w:r w:rsidR="00016B3C" w:rsidRPr="00A16743">
        <w:rPr>
          <w:rFonts w:cs="Arial"/>
          <w:sz w:val="20"/>
          <w:szCs w:val="20"/>
        </w:rPr>
        <w:t xml:space="preserve"> a safety briefing to all on board which includes actions to be undertaken in the event of an emergency.</w:t>
      </w:r>
    </w:p>
    <w:p w14:paraId="4B26860F" w14:textId="19FF51DA" w:rsidR="00016B3C" w:rsidRPr="00A16743" w:rsidRDefault="00263760" w:rsidP="00645D03">
      <w:pPr>
        <w:pStyle w:val="ListParagraph"/>
        <w:numPr>
          <w:ilvl w:val="0"/>
          <w:numId w:val="3"/>
        </w:numPr>
        <w:spacing w:after="3"/>
        <w:ind w:left="426" w:hanging="219"/>
        <w:jc w:val="both"/>
        <w:rPr>
          <w:rFonts w:cs="Arial"/>
          <w:sz w:val="20"/>
          <w:szCs w:val="20"/>
        </w:rPr>
      </w:pPr>
      <w:r w:rsidRPr="00A16743">
        <w:rPr>
          <w:rFonts w:cs="Arial"/>
          <w:sz w:val="20"/>
          <w:szCs w:val="20"/>
        </w:rPr>
        <w:t>Practic</w:t>
      </w:r>
      <w:r w:rsidR="00B5565B">
        <w:rPr>
          <w:rFonts w:cs="Arial"/>
          <w:sz w:val="20"/>
          <w:szCs w:val="20"/>
        </w:rPr>
        <w:t>ing</w:t>
      </w:r>
      <w:r w:rsidRPr="00A16743">
        <w:rPr>
          <w:rFonts w:cs="Arial"/>
          <w:sz w:val="20"/>
          <w:szCs w:val="20"/>
        </w:rPr>
        <w:t xml:space="preserve"> and document</w:t>
      </w:r>
      <w:r w:rsidR="00B5565B">
        <w:rPr>
          <w:rFonts w:cs="Arial"/>
          <w:sz w:val="20"/>
          <w:szCs w:val="20"/>
        </w:rPr>
        <w:t>ing</w:t>
      </w:r>
      <w:r w:rsidR="00016B3C" w:rsidRPr="00A16743">
        <w:rPr>
          <w:rFonts w:cs="Arial"/>
          <w:sz w:val="20"/>
          <w:szCs w:val="20"/>
        </w:rPr>
        <w:t xml:space="preserve"> emergency drills with the crew or special personnel.</w:t>
      </w:r>
    </w:p>
    <w:p w14:paraId="1FF1DC7F" w14:textId="73462C30" w:rsidR="00D2691D" w:rsidRPr="00A16743" w:rsidRDefault="00C969DD" w:rsidP="00645D03">
      <w:pPr>
        <w:numPr>
          <w:ilvl w:val="0"/>
          <w:numId w:val="2"/>
        </w:numPr>
        <w:tabs>
          <w:tab w:val="clear" w:pos="362"/>
          <w:tab w:val="num" w:pos="782"/>
        </w:tabs>
        <w:spacing w:after="0"/>
        <w:ind w:left="426" w:hanging="219"/>
        <w:jc w:val="both"/>
        <w:rPr>
          <w:rFonts w:cs="Arial"/>
          <w:sz w:val="20"/>
          <w:szCs w:val="20"/>
        </w:rPr>
      </w:pPr>
      <w:r w:rsidRPr="00A16743">
        <w:rPr>
          <w:rFonts w:cs="Arial"/>
          <w:sz w:val="20"/>
          <w:szCs w:val="20"/>
        </w:rPr>
        <w:t>Issu</w:t>
      </w:r>
      <w:r w:rsidR="00B5565B">
        <w:rPr>
          <w:rFonts w:cs="Arial"/>
          <w:sz w:val="20"/>
          <w:szCs w:val="20"/>
        </w:rPr>
        <w:t>ing</w:t>
      </w:r>
      <w:r w:rsidRPr="00A16743">
        <w:rPr>
          <w:rFonts w:cs="Arial"/>
          <w:sz w:val="20"/>
          <w:szCs w:val="20"/>
        </w:rPr>
        <w:t xml:space="preserve"> clear and concise instructions to those on board and ensuring</w:t>
      </w:r>
      <w:r w:rsidR="00D2691D" w:rsidRPr="00A16743">
        <w:rPr>
          <w:rFonts w:cs="Arial"/>
          <w:sz w:val="20"/>
          <w:szCs w:val="20"/>
        </w:rPr>
        <w:t xml:space="preserve"> that they have </w:t>
      </w:r>
      <w:r w:rsidRPr="00A16743">
        <w:rPr>
          <w:rFonts w:cs="Arial"/>
          <w:sz w:val="20"/>
          <w:szCs w:val="20"/>
        </w:rPr>
        <w:t xml:space="preserve">had </w:t>
      </w:r>
      <w:r w:rsidR="00D2691D" w:rsidRPr="00A16743">
        <w:rPr>
          <w:rFonts w:cs="Arial"/>
          <w:sz w:val="20"/>
          <w:szCs w:val="20"/>
        </w:rPr>
        <w:t>sufficient training or instruction to carry out those tasks.</w:t>
      </w:r>
    </w:p>
    <w:p w14:paraId="74D8B708" w14:textId="77777777" w:rsidR="00016B3C" w:rsidRPr="00A16743" w:rsidRDefault="00016B3C" w:rsidP="00645D03">
      <w:pPr>
        <w:numPr>
          <w:ilvl w:val="0"/>
          <w:numId w:val="2"/>
        </w:numPr>
        <w:tabs>
          <w:tab w:val="clear" w:pos="362"/>
          <w:tab w:val="num" w:pos="782"/>
        </w:tabs>
        <w:spacing w:after="0"/>
        <w:ind w:left="426" w:hanging="219"/>
        <w:jc w:val="both"/>
        <w:rPr>
          <w:rFonts w:cs="Arial"/>
          <w:sz w:val="20"/>
          <w:szCs w:val="20"/>
        </w:rPr>
      </w:pPr>
      <w:r w:rsidRPr="00A16743">
        <w:rPr>
          <w:rFonts w:cs="Arial"/>
          <w:sz w:val="20"/>
          <w:szCs w:val="20"/>
        </w:rPr>
        <w:t>Coordinating emergency responses and delegating tasks.</w:t>
      </w:r>
    </w:p>
    <w:p w14:paraId="38F2996E" w14:textId="43094A4E" w:rsidR="00016B3C" w:rsidRPr="00A16743" w:rsidRDefault="00016B3C" w:rsidP="00645D03">
      <w:pPr>
        <w:numPr>
          <w:ilvl w:val="0"/>
          <w:numId w:val="2"/>
        </w:numPr>
        <w:tabs>
          <w:tab w:val="clear" w:pos="362"/>
          <w:tab w:val="num" w:pos="782"/>
        </w:tabs>
        <w:spacing w:after="0"/>
        <w:ind w:left="426" w:hanging="219"/>
        <w:jc w:val="both"/>
        <w:rPr>
          <w:rFonts w:cs="Arial"/>
          <w:sz w:val="20"/>
          <w:szCs w:val="20"/>
        </w:rPr>
      </w:pPr>
      <w:r w:rsidRPr="00A16743">
        <w:rPr>
          <w:rFonts w:cs="Arial"/>
          <w:sz w:val="20"/>
          <w:szCs w:val="20"/>
        </w:rPr>
        <w:t>Reporting of incidents or near misses.  Notif</w:t>
      </w:r>
      <w:r w:rsidR="00B5565B">
        <w:rPr>
          <w:rFonts w:cs="Arial"/>
          <w:sz w:val="20"/>
          <w:szCs w:val="20"/>
        </w:rPr>
        <w:t>ying</w:t>
      </w:r>
      <w:r w:rsidRPr="00A16743">
        <w:rPr>
          <w:rFonts w:cs="Arial"/>
          <w:sz w:val="20"/>
          <w:szCs w:val="20"/>
        </w:rPr>
        <w:t xml:space="preserve"> </w:t>
      </w:r>
      <w:r w:rsidR="00B5565B">
        <w:rPr>
          <w:rFonts w:cs="Arial"/>
          <w:sz w:val="20"/>
          <w:szCs w:val="20"/>
        </w:rPr>
        <w:t xml:space="preserve">my </w:t>
      </w:r>
      <w:r w:rsidRPr="00A16743">
        <w:rPr>
          <w:rFonts w:cs="Arial"/>
          <w:sz w:val="20"/>
          <w:szCs w:val="20"/>
        </w:rPr>
        <w:t xml:space="preserve">supervisor and </w:t>
      </w:r>
      <w:r w:rsidR="00B5565B">
        <w:rPr>
          <w:rFonts w:cs="Arial"/>
          <w:sz w:val="20"/>
          <w:szCs w:val="20"/>
        </w:rPr>
        <w:t>Boating Officer</w:t>
      </w:r>
      <w:r w:rsidRPr="00A16743">
        <w:rPr>
          <w:rFonts w:cs="Arial"/>
          <w:sz w:val="20"/>
          <w:szCs w:val="20"/>
        </w:rPr>
        <w:t>, report</w:t>
      </w:r>
      <w:r w:rsidR="00B5565B">
        <w:rPr>
          <w:rFonts w:cs="Arial"/>
          <w:sz w:val="20"/>
          <w:szCs w:val="20"/>
        </w:rPr>
        <w:t>ing</w:t>
      </w:r>
      <w:r w:rsidRPr="00A16743">
        <w:rPr>
          <w:rFonts w:cs="Arial"/>
          <w:sz w:val="20"/>
          <w:szCs w:val="20"/>
        </w:rPr>
        <w:t xml:space="preserve"> via </w:t>
      </w:r>
      <w:proofErr w:type="spellStart"/>
      <w:r w:rsidR="0072623A">
        <w:rPr>
          <w:rFonts w:cs="Arial"/>
          <w:sz w:val="20"/>
          <w:szCs w:val="20"/>
        </w:rPr>
        <w:t>My</w:t>
      </w:r>
      <w:r w:rsidRPr="00A16743">
        <w:rPr>
          <w:rFonts w:cs="Arial"/>
          <w:sz w:val="20"/>
          <w:szCs w:val="20"/>
        </w:rPr>
        <w:t>UNSW</w:t>
      </w:r>
      <w:proofErr w:type="spellEnd"/>
      <w:r w:rsidRPr="00A16743">
        <w:rPr>
          <w:rFonts w:cs="Arial"/>
          <w:sz w:val="20"/>
          <w:szCs w:val="20"/>
        </w:rPr>
        <w:t xml:space="preserve"> &amp; complet</w:t>
      </w:r>
      <w:r w:rsidR="00B5565B">
        <w:rPr>
          <w:rFonts w:cs="Arial"/>
          <w:sz w:val="20"/>
          <w:szCs w:val="20"/>
        </w:rPr>
        <w:t>ing</w:t>
      </w:r>
      <w:r w:rsidRPr="00A16743">
        <w:rPr>
          <w:rFonts w:cs="Arial"/>
          <w:sz w:val="20"/>
          <w:szCs w:val="20"/>
        </w:rPr>
        <w:t xml:space="preserve"> a</w:t>
      </w:r>
      <w:r w:rsidR="00263760" w:rsidRPr="00A16743">
        <w:rPr>
          <w:rFonts w:cs="Arial"/>
          <w:sz w:val="20"/>
          <w:szCs w:val="20"/>
        </w:rPr>
        <w:t>n</w:t>
      </w:r>
      <w:r w:rsidRPr="00A16743">
        <w:rPr>
          <w:rFonts w:cs="Arial"/>
          <w:sz w:val="20"/>
          <w:szCs w:val="20"/>
        </w:rPr>
        <w:t xml:space="preserve"> AMSA Vessel incident report when required.</w:t>
      </w:r>
    </w:p>
    <w:p w14:paraId="4DF4DD9D" w14:textId="0283AFD6" w:rsidR="00016B3C" w:rsidRDefault="00D2691D" w:rsidP="00645D03">
      <w:pPr>
        <w:numPr>
          <w:ilvl w:val="0"/>
          <w:numId w:val="2"/>
        </w:numPr>
        <w:tabs>
          <w:tab w:val="clear" w:pos="362"/>
          <w:tab w:val="num" w:pos="782"/>
        </w:tabs>
        <w:spacing w:after="0"/>
        <w:ind w:left="426" w:hanging="219"/>
        <w:jc w:val="both"/>
        <w:rPr>
          <w:rFonts w:cs="Arial"/>
          <w:sz w:val="20"/>
          <w:szCs w:val="20"/>
        </w:rPr>
      </w:pPr>
      <w:r w:rsidRPr="00A16743">
        <w:rPr>
          <w:rFonts w:cs="Arial"/>
          <w:sz w:val="20"/>
          <w:szCs w:val="20"/>
        </w:rPr>
        <w:t>Assist</w:t>
      </w:r>
      <w:r w:rsidR="00B5565B">
        <w:rPr>
          <w:rFonts w:cs="Arial"/>
          <w:sz w:val="20"/>
          <w:szCs w:val="20"/>
        </w:rPr>
        <w:t>ing</w:t>
      </w:r>
      <w:r w:rsidRPr="00A16743">
        <w:rPr>
          <w:rFonts w:cs="Arial"/>
          <w:sz w:val="20"/>
          <w:szCs w:val="20"/>
        </w:rPr>
        <w:t xml:space="preserve"> in </w:t>
      </w:r>
      <w:r w:rsidR="00B5565B">
        <w:rPr>
          <w:rFonts w:cs="Arial"/>
          <w:sz w:val="20"/>
          <w:szCs w:val="20"/>
        </w:rPr>
        <w:t xml:space="preserve">the </w:t>
      </w:r>
      <w:r w:rsidRPr="00A16743">
        <w:rPr>
          <w:rFonts w:cs="Arial"/>
          <w:sz w:val="20"/>
          <w:szCs w:val="20"/>
        </w:rPr>
        <w:t>r</w:t>
      </w:r>
      <w:r w:rsidR="00016B3C" w:rsidRPr="00A16743">
        <w:rPr>
          <w:rFonts w:cs="Arial"/>
          <w:sz w:val="20"/>
          <w:szCs w:val="20"/>
        </w:rPr>
        <w:t>eview</w:t>
      </w:r>
      <w:r w:rsidR="00B5565B">
        <w:rPr>
          <w:rFonts w:cs="Arial"/>
          <w:sz w:val="20"/>
          <w:szCs w:val="20"/>
        </w:rPr>
        <w:t xml:space="preserve"> of</w:t>
      </w:r>
      <w:r w:rsidR="00016B3C" w:rsidRPr="00A16743">
        <w:rPr>
          <w:rFonts w:cs="Arial"/>
          <w:sz w:val="20"/>
          <w:szCs w:val="20"/>
        </w:rPr>
        <w:t xml:space="preserve"> operational, safety and environmental procedures and </w:t>
      </w:r>
      <w:r w:rsidRPr="00A16743">
        <w:rPr>
          <w:rFonts w:cs="Arial"/>
          <w:sz w:val="20"/>
          <w:szCs w:val="20"/>
        </w:rPr>
        <w:t>to proactively bring</w:t>
      </w:r>
      <w:r w:rsidR="00B5565B">
        <w:rPr>
          <w:rFonts w:cs="Arial"/>
          <w:sz w:val="20"/>
          <w:szCs w:val="20"/>
        </w:rPr>
        <w:t>ing</w:t>
      </w:r>
      <w:r w:rsidR="00016B3C" w:rsidRPr="00A16743">
        <w:rPr>
          <w:rFonts w:cs="Arial"/>
          <w:sz w:val="20"/>
          <w:szCs w:val="20"/>
        </w:rPr>
        <w:t xml:space="preserve"> </w:t>
      </w:r>
      <w:r w:rsidRPr="00A16743">
        <w:rPr>
          <w:rFonts w:cs="Arial"/>
          <w:sz w:val="20"/>
          <w:szCs w:val="20"/>
        </w:rPr>
        <w:t>issues to the notice of the</w:t>
      </w:r>
      <w:r w:rsidR="00016B3C" w:rsidRPr="00A16743">
        <w:rPr>
          <w:rFonts w:cs="Arial"/>
          <w:sz w:val="20"/>
          <w:szCs w:val="20"/>
        </w:rPr>
        <w:t xml:space="preserve"> Boating Safety Officer.</w:t>
      </w:r>
    </w:p>
    <w:p w14:paraId="01B41073" w14:textId="77777777" w:rsidR="00D960B3" w:rsidRPr="00A16743" w:rsidRDefault="00D960B3" w:rsidP="00D960B3">
      <w:pPr>
        <w:spacing w:after="0"/>
        <w:ind w:left="426"/>
        <w:jc w:val="both"/>
        <w:rPr>
          <w:rFonts w:cs="Arial"/>
          <w:sz w:val="20"/>
          <w:szCs w:val="20"/>
        </w:rPr>
      </w:pPr>
    </w:p>
    <w:p w14:paraId="45E6A2E8" w14:textId="31D1D173" w:rsidR="00263760" w:rsidRDefault="00A15D82" w:rsidP="00263760">
      <w:pPr>
        <w:spacing w:before="240" w:after="0" w:line="240" w:lineRule="auto"/>
        <w:rPr>
          <w:rFonts w:cstheme="minorHAnsi"/>
          <w:sz w:val="20"/>
          <w:szCs w:val="20"/>
        </w:rPr>
      </w:pPr>
      <w:r w:rsidRPr="00A16743">
        <w:rPr>
          <w:rFonts w:cstheme="minorHAnsi"/>
          <w:sz w:val="20"/>
          <w:szCs w:val="20"/>
        </w:rPr>
        <w:t xml:space="preserve">Applicant </w:t>
      </w:r>
      <w:proofErr w:type="gramStart"/>
      <w:r w:rsidRPr="00A16743">
        <w:rPr>
          <w:rFonts w:cstheme="minorHAnsi"/>
          <w:sz w:val="20"/>
          <w:szCs w:val="20"/>
        </w:rPr>
        <w:t>Signature</w:t>
      </w:r>
      <w:r w:rsidR="00263760" w:rsidRPr="00A16743">
        <w:rPr>
          <w:rFonts w:cstheme="minorHAnsi"/>
          <w:sz w:val="20"/>
          <w:szCs w:val="20"/>
        </w:rPr>
        <w:t>:…</w:t>
      </w:r>
      <w:proofErr w:type="gramEnd"/>
      <w:r w:rsidR="00263760" w:rsidRPr="00A16743">
        <w:rPr>
          <w:rFonts w:cstheme="minorHAnsi"/>
          <w:sz w:val="20"/>
          <w:szCs w:val="20"/>
        </w:rPr>
        <w:t xml:space="preserve">………………………………………… </w:t>
      </w:r>
      <w:r w:rsidRPr="00A16743">
        <w:rPr>
          <w:rFonts w:cstheme="minorHAnsi"/>
          <w:sz w:val="20"/>
          <w:szCs w:val="20"/>
        </w:rPr>
        <w:t xml:space="preserve"> </w:t>
      </w:r>
      <w:proofErr w:type="gramStart"/>
      <w:r w:rsidR="00263760" w:rsidRPr="00A16743">
        <w:rPr>
          <w:rFonts w:cstheme="minorHAnsi"/>
          <w:sz w:val="20"/>
          <w:szCs w:val="20"/>
        </w:rPr>
        <w:t>Date:</w:t>
      </w:r>
      <w:r w:rsidR="00A16743" w:rsidRPr="00A16743">
        <w:rPr>
          <w:rFonts w:cstheme="minorHAnsi"/>
          <w:sz w:val="20"/>
          <w:szCs w:val="20"/>
        </w:rPr>
        <w:t>…</w:t>
      </w:r>
      <w:proofErr w:type="gramEnd"/>
      <w:r w:rsidR="00A16743" w:rsidRPr="00A16743">
        <w:rPr>
          <w:rFonts w:cstheme="minorHAnsi"/>
          <w:sz w:val="20"/>
          <w:szCs w:val="20"/>
        </w:rPr>
        <w:t>……………….</w:t>
      </w:r>
    </w:p>
    <w:p w14:paraId="1CB51162" w14:textId="56745805" w:rsidR="00D960B3" w:rsidRDefault="00D960B3" w:rsidP="000D0F64">
      <w:pPr>
        <w:spacing w:after="0" w:line="240" w:lineRule="auto"/>
        <w:rPr>
          <w:color w:val="0070C0"/>
        </w:rPr>
      </w:pPr>
    </w:p>
    <w:p w14:paraId="04B78DE3" w14:textId="63D4A875" w:rsidR="00B5565B" w:rsidRPr="00B5565B" w:rsidRDefault="00B5565B" w:rsidP="000D0F64">
      <w:pPr>
        <w:spacing w:after="0" w:line="240" w:lineRule="auto"/>
        <w:rPr>
          <w:b/>
          <w:bCs/>
          <w:color w:val="0070C0"/>
          <w:sz w:val="20"/>
          <w:szCs w:val="20"/>
        </w:rPr>
      </w:pPr>
      <w:r w:rsidRPr="00B5565B">
        <w:rPr>
          <w:b/>
          <w:bCs/>
          <w:color w:val="0070C0"/>
          <w:sz w:val="20"/>
          <w:szCs w:val="20"/>
        </w:rPr>
        <w:t xml:space="preserve">Please ensure you scan and attach copies of your boat licence, first aid and CPR certificates, car licence (if towing), oxygen certification (for diving operations), </w:t>
      </w:r>
      <w:r w:rsidRPr="00B5565B">
        <w:rPr>
          <w:b/>
          <w:bCs/>
          <w:color w:val="0070C0"/>
          <w:sz w:val="20"/>
          <w:szCs w:val="20"/>
        </w:rPr>
        <w:t xml:space="preserve">marine radio licence (for coastal operations), </w:t>
      </w:r>
      <w:r w:rsidRPr="00B5565B">
        <w:rPr>
          <w:b/>
          <w:bCs/>
          <w:color w:val="0070C0"/>
          <w:sz w:val="20"/>
          <w:szCs w:val="20"/>
        </w:rPr>
        <w:t>and evidence of sea time in the form of logbook and/or employer reference.</w:t>
      </w:r>
    </w:p>
    <w:p w14:paraId="18CCBD1F" w14:textId="77777777" w:rsidR="00B5565B" w:rsidRDefault="00B5565B" w:rsidP="000D0F64">
      <w:pPr>
        <w:spacing w:after="0" w:line="240" w:lineRule="auto"/>
        <w:rPr>
          <w:color w:val="0070C0"/>
        </w:rPr>
      </w:pPr>
    </w:p>
    <w:p w14:paraId="3C047413" w14:textId="73E7BFC6" w:rsidR="0069745D" w:rsidRPr="00ED666F" w:rsidRDefault="0069745D" w:rsidP="000D0F64">
      <w:pPr>
        <w:spacing w:after="0" w:line="240" w:lineRule="auto"/>
        <w:rPr>
          <w:color w:val="0070C0"/>
        </w:rPr>
      </w:pPr>
      <w:r w:rsidRPr="00ED666F">
        <w:rPr>
          <w:color w:val="0070C0"/>
        </w:rPr>
        <w:lastRenderedPageBreak/>
        <w:t xml:space="preserve">Section </w:t>
      </w:r>
      <w:r w:rsidR="003B1324">
        <w:rPr>
          <w:color w:val="0070C0"/>
        </w:rPr>
        <w:t>B</w:t>
      </w:r>
      <w:r w:rsidRPr="00ED666F">
        <w:rPr>
          <w:color w:val="0070C0"/>
        </w:rPr>
        <w:t xml:space="preserve"> – t</w:t>
      </w:r>
      <w:r w:rsidR="00ED666F">
        <w:rPr>
          <w:color w:val="0070C0"/>
        </w:rPr>
        <w:t xml:space="preserve">o be completed </w:t>
      </w:r>
      <w:r w:rsidR="003B1324">
        <w:rPr>
          <w:color w:val="0070C0"/>
        </w:rPr>
        <w:t xml:space="preserve">and signed </w:t>
      </w:r>
      <w:r w:rsidR="00ED666F">
        <w:rPr>
          <w:color w:val="0070C0"/>
        </w:rPr>
        <w:t>by Boating Safety O</w:t>
      </w:r>
      <w:r w:rsidRPr="00ED666F">
        <w:rPr>
          <w:color w:val="0070C0"/>
        </w:rPr>
        <w:t>fficer</w:t>
      </w:r>
    </w:p>
    <w:p w14:paraId="11E5D5EC" w14:textId="77777777" w:rsidR="0069745D" w:rsidRDefault="0069745D" w:rsidP="000D0F64">
      <w:pPr>
        <w:spacing w:after="0" w:line="240" w:lineRule="auto"/>
      </w:pPr>
    </w:p>
    <w:p w14:paraId="438FE142" w14:textId="77777777" w:rsidR="00ED666F" w:rsidRDefault="00ED666F" w:rsidP="0069745D">
      <w:pPr>
        <w:spacing w:after="0" w:line="240" w:lineRule="auto"/>
        <w:rPr>
          <w:rFonts w:cstheme="minorHAnsi"/>
          <w:sz w:val="20"/>
          <w:szCs w:val="20"/>
        </w:rPr>
      </w:pPr>
    </w:p>
    <w:p w14:paraId="01C16B16" w14:textId="77777777" w:rsidR="0069745D" w:rsidRPr="003E0070" w:rsidRDefault="003045F9" w:rsidP="003E00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3E0070">
        <w:rPr>
          <w:rFonts w:cstheme="minorHAnsi"/>
          <w:sz w:val="20"/>
          <w:szCs w:val="20"/>
        </w:rPr>
        <w:t>Certificates submitted</w:t>
      </w:r>
    </w:p>
    <w:p w14:paraId="7435D0C1" w14:textId="77777777" w:rsidR="003045F9" w:rsidRPr="003E0070" w:rsidRDefault="003045F9" w:rsidP="003E0070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3E0070">
        <w:rPr>
          <w:rFonts w:cstheme="minorHAnsi"/>
          <w:sz w:val="20"/>
          <w:szCs w:val="20"/>
        </w:rPr>
        <w:t xml:space="preserve">Evidence of </w:t>
      </w:r>
      <w:proofErr w:type="spellStart"/>
      <w:r w:rsidRPr="003E0070">
        <w:rPr>
          <w:rFonts w:cstheme="minorHAnsi"/>
          <w:sz w:val="20"/>
          <w:szCs w:val="20"/>
        </w:rPr>
        <w:t>Seatime</w:t>
      </w:r>
      <w:proofErr w:type="spellEnd"/>
      <w:r w:rsidRPr="003E0070">
        <w:rPr>
          <w:rFonts w:cstheme="minorHAnsi"/>
          <w:sz w:val="20"/>
          <w:szCs w:val="20"/>
        </w:rPr>
        <w:t xml:space="preserve"> </w:t>
      </w:r>
    </w:p>
    <w:p w14:paraId="4F966AEF" w14:textId="77777777" w:rsidR="003045F9" w:rsidRPr="003E0070" w:rsidRDefault="0069745D" w:rsidP="003E0070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3E0070">
        <w:rPr>
          <w:rFonts w:cstheme="minorHAnsi"/>
          <w:sz w:val="20"/>
          <w:szCs w:val="20"/>
        </w:rPr>
        <w:t xml:space="preserve">Discuss the risks relating to both the location and the type of activity. </w:t>
      </w:r>
    </w:p>
    <w:p w14:paraId="5891361A" w14:textId="77777777" w:rsidR="0069745D" w:rsidRPr="003E0070" w:rsidRDefault="003045F9" w:rsidP="003E0070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3E0070">
        <w:rPr>
          <w:rFonts w:cstheme="minorHAnsi"/>
          <w:sz w:val="20"/>
          <w:szCs w:val="20"/>
        </w:rPr>
        <w:t>Discuss and list the</w:t>
      </w:r>
      <w:r w:rsidR="0069745D" w:rsidRPr="003E0070">
        <w:rPr>
          <w:rFonts w:cstheme="minorHAnsi"/>
          <w:sz w:val="20"/>
          <w:szCs w:val="20"/>
        </w:rPr>
        <w:t xml:space="preserve"> skills, knowledge, and experience required to reduce the risks of the activity and to manage the types of emergencies that may arise. </w:t>
      </w:r>
    </w:p>
    <w:p w14:paraId="55D57722" w14:textId="77777777" w:rsidR="003045F9" w:rsidRDefault="003045F9" w:rsidP="003E0070">
      <w:pPr>
        <w:pStyle w:val="ListParagraph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3045F9">
        <w:rPr>
          <w:rFonts w:cstheme="minorHAnsi"/>
          <w:sz w:val="20"/>
          <w:szCs w:val="20"/>
        </w:rPr>
        <w:t xml:space="preserve">Boating experience in the same or similar areas </w:t>
      </w:r>
    </w:p>
    <w:p w14:paraId="79483E92" w14:textId="77777777" w:rsidR="003045F9" w:rsidRPr="003045F9" w:rsidRDefault="003045F9" w:rsidP="003E0070">
      <w:pPr>
        <w:pStyle w:val="ListParagraph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3045F9">
        <w:rPr>
          <w:rFonts w:cstheme="minorHAnsi"/>
          <w:sz w:val="20"/>
          <w:szCs w:val="20"/>
        </w:rPr>
        <w:t xml:space="preserve">Boating experience in the same conditions </w:t>
      </w:r>
    </w:p>
    <w:p w14:paraId="63956478" w14:textId="77777777" w:rsidR="003045F9" w:rsidRPr="00DA54B3" w:rsidRDefault="003045F9" w:rsidP="003E0070">
      <w:pPr>
        <w:pStyle w:val="ListParagraph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DA54B3">
        <w:rPr>
          <w:rFonts w:cstheme="minorHAnsi"/>
          <w:sz w:val="20"/>
          <w:szCs w:val="20"/>
        </w:rPr>
        <w:t>Boating skills in operating, or crewing, the same or similar boats</w:t>
      </w:r>
    </w:p>
    <w:p w14:paraId="753C2C21" w14:textId="77777777" w:rsidR="003045F9" w:rsidRDefault="003045F9" w:rsidP="003E0070">
      <w:pPr>
        <w:pStyle w:val="ListParagraph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DA54B3">
        <w:rPr>
          <w:rFonts w:cstheme="minorHAnsi"/>
          <w:sz w:val="20"/>
          <w:szCs w:val="20"/>
        </w:rPr>
        <w:t>Knowledge of the area of operation (familiarity with local hazards and rules)</w:t>
      </w:r>
    </w:p>
    <w:p w14:paraId="2075D458" w14:textId="77777777" w:rsidR="003045F9" w:rsidRPr="00DA54B3" w:rsidRDefault="003045F9" w:rsidP="003E0070">
      <w:pPr>
        <w:pStyle w:val="ListParagraph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Knowledge and experience of the type of work to be undertaken</w:t>
      </w:r>
    </w:p>
    <w:p w14:paraId="635FEC3D" w14:textId="77777777" w:rsidR="0069745D" w:rsidRDefault="0069745D" w:rsidP="0069745D">
      <w:pPr>
        <w:spacing w:after="0"/>
        <w:rPr>
          <w:rFonts w:cstheme="minorHAnsi"/>
          <w:sz w:val="20"/>
          <w:szCs w:val="20"/>
        </w:rPr>
      </w:pPr>
    </w:p>
    <w:p w14:paraId="71F6C9CE" w14:textId="77777777" w:rsidR="000D0F64" w:rsidRPr="0069745D" w:rsidRDefault="000D0F64" w:rsidP="000D0F64">
      <w:pPr>
        <w:spacing w:after="0" w:line="240" w:lineRule="auto"/>
        <w:rPr>
          <w:sz w:val="20"/>
          <w:szCs w:val="20"/>
        </w:rPr>
      </w:pPr>
      <w:r w:rsidRPr="0069745D">
        <w:rPr>
          <w:sz w:val="20"/>
          <w:szCs w:val="20"/>
        </w:rPr>
        <w:t>I have discussed the above responsibilities with the applicant in detail and I am satisfied with their understanding of the above obligations (Scientific Boating Officer):</w:t>
      </w:r>
    </w:p>
    <w:p w14:paraId="23A8E863" w14:textId="77777777" w:rsidR="000D0F64" w:rsidRPr="0069745D" w:rsidRDefault="000D0F64" w:rsidP="000D0F64">
      <w:pPr>
        <w:spacing w:before="240" w:after="0" w:line="240" w:lineRule="auto"/>
        <w:rPr>
          <w:sz w:val="20"/>
          <w:szCs w:val="20"/>
        </w:rPr>
      </w:pPr>
      <w:r w:rsidRPr="0069745D">
        <w:rPr>
          <w:sz w:val="20"/>
          <w:szCs w:val="20"/>
        </w:rPr>
        <w:t xml:space="preserve">SBO </w:t>
      </w:r>
      <w:proofErr w:type="gramStart"/>
      <w:r w:rsidRPr="0069745D">
        <w:rPr>
          <w:sz w:val="20"/>
          <w:szCs w:val="20"/>
        </w:rPr>
        <w:t>Name:…</w:t>
      </w:r>
      <w:proofErr w:type="gramEnd"/>
      <w:r w:rsidRPr="0069745D">
        <w:rPr>
          <w:sz w:val="20"/>
          <w:szCs w:val="20"/>
        </w:rPr>
        <w:t>………………………… Signature:………………………………………………  Date:</w:t>
      </w:r>
    </w:p>
    <w:p w14:paraId="21E7DDE1" w14:textId="77777777" w:rsidR="000D0F64" w:rsidRPr="0069745D" w:rsidRDefault="000D0F64" w:rsidP="000D0F64">
      <w:pPr>
        <w:spacing w:after="0" w:line="240" w:lineRule="auto"/>
        <w:rPr>
          <w:sz w:val="20"/>
          <w:szCs w:val="20"/>
        </w:rPr>
      </w:pPr>
    </w:p>
    <w:p w14:paraId="5737D841" w14:textId="77777777" w:rsidR="000D0F64" w:rsidRPr="0069745D" w:rsidRDefault="000D0F64" w:rsidP="000D0F64">
      <w:pPr>
        <w:spacing w:after="0" w:line="240" w:lineRule="auto"/>
        <w:rPr>
          <w:sz w:val="20"/>
          <w:szCs w:val="20"/>
        </w:rPr>
      </w:pPr>
      <w:r w:rsidRPr="0069745D">
        <w:rPr>
          <w:sz w:val="20"/>
          <w:szCs w:val="20"/>
        </w:rPr>
        <w:t>Notes/Comments:</w:t>
      </w:r>
    </w:p>
    <w:p w14:paraId="14701573" w14:textId="77777777" w:rsidR="000D0F64" w:rsidRDefault="000D0F64" w:rsidP="00360DA1">
      <w:pPr>
        <w:spacing w:after="0"/>
        <w:rPr>
          <w:rFonts w:cstheme="minorHAnsi"/>
          <w:sz w:val="20"/>
          <w:szCs w:val="20"/>
        </w:rPr>
      </w:pPr>
    </w:p>
    <w:p w14:paraId="2AF39C78" w14:textId="77777777" w:rsidR="003E0070" w:rsidRDefault="003E0070" w:rsidP="00360DA1">
      <w:pPr>
        <w:spacing w:after="0"/>
        <w:rPr>
          <w:rFonts w:cstheme="minorHAnsi"/>
          <w:sz w:val="20"/>
          <w:szCs w:val="20"/>
        </w:rPr>
      </w:pPr>
    </w:p>
    <w:p w14:paraId="5EC66A34" w14:textId="77777777" w:rsidR="003E0070" w:rsidRDefault="003E0070" w:rsidP="00360DA1">
      <w:pPr>
        <w:spacing w:after="0"/>
        <w:rPr>
          <w:rFonts w:cstheme="minorHAnsi"/>
          <w:sz w:val="20"/>
          <w:szCs w:val="20"/>
        </w:rPr>
      </w:pPr>
    </w:p>
    <w:p w14:paraId="7CE53915" w14:textId="77777777" w:rsidR="00360DA1" w:rsidRDefault="00360DA1" w:rsidP="003B4FCD">
      <w:pPr>
        <w:spacing w:after="0"/>
        <w:rPr>
          <w:rFonts w:cstheme="minorHAnsi"/>
          <w:sz w:val="20"/>
          <w:szCs w:val="20"/>
        </w:rPr>
      </w:pPr>
    </w:p>
    <w:p w14:paraId="00CBE5ED" w14:textId="77777777" w:rsidR="00726253" w:rsidRDefault="00BF4470" w:rsidP="003B4FC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98"/>
        <w:gridCol w:w="2330"/>
        <w:gridCol w:w="1416"/>
        <w:gridCol w:w="1400"/>
      </w:tblGrid>
      <w:tr w:rsidR="00726253" w14:paraId="30EFC349" w14:textId="77777777" w:rsidTr="00CA2792">
        <w:tc>
          <w:tcPr>
            <w:tcW w:w="2474" w:type="dxa"/>
          </w:tcPr>
          <w:p w14:paraId="29405BFD" w14:textId="77777777" w:rsidR="00C9125C" w:rsidRPr="001E0667" w:rsidRDefault="00C9125C" w:rsidP="003B4FCD">
            <w:pPr>
              <w:rPr>
                <w:rFonts w:ascii="Arial" w:hAnsi="Arial" w:cs="Arial"/>
              </w:rPr>
            </w:pPr>
          </w:p>
          <w:p w14:paraId="2515B6CE" w14:textId="77777777" w:rsidR="00726253" w:rsidRPr="001E0667" w:rsidRDefault="00726253" w:rsidP="003B4FCD">
            <w:pPr>
              <w:rPr>
                <w:rFonts w:ascii="Arial" w:hAnsi="Arial" w:cs="Arial"/>
              </w:rPr>
            </w:pPr>
            <w:r w:rsidRPr="001E0667">
              <w:rPr>
                <w:rFonts w:ascii="Arial" w:hAnsi="Arial" w:cs="Arial"/>
              </w:rPr>
              <w:t>ITEM</w:t>
            </w:r>
          </w:p>
        </w:tc>
        <w:tc>
          <w:tcPr>
            <w:tcW w:w="2502" w:type="dxa"/>
          </w:tcPr>
          <w:p w14:paraId="4D12BD29" w14:textId="77777777" w:rsidR="00C9125C" w:rsidRPr="001E0667" w:rsidRDefault="00C9125C" w:rsidP="003B4FCD">
            <w:pPr>
              <w:rPr>
                <w:rFonts w:ascii="Arial" w:hAnsi="Arial" w:cs="Arial"/>
              </w:rPr>
            </w:pPr>
          </w:p>
          <w:p w14:paraId="62EFB88E" w14:textId="77777777" w:rsidR="00726253" w:rsidRPr="001E0667" w:rsidRDefault="00726253" w:rsidP="003B4FCD">
            <w:pPr>
              <w:rPr>
                <w:rFonts w:ascii="Arial" w:hAnsi="Arial" w:cs="Arial"/>
              </w:rPr>
            </w:pPr>
            <w:r w:rsidRPr="001E0667">
              <w:rPr>
                <w:rFonts w:ascii="Arial" w:hAnsi="Arial" w:cs="Arial"/>
              </w:rPr>
              <w:t>D</w:t>
            </w:r>
            <w:r w:rsidR="00C9125C" w:rsidRPr="001E0667">
              <w:rPr>
                <w:rFonts w:ascii="Arial" w:hAnsi="Arial" w:cs="Arial"/>
              </w:rPr>
              <w:t>ETAIL</w:t>
            </w:r>
          </w:p>
        </w:tc>
        <w:tc>
          <w:tcPr>
            <w:tcW w:w="2512" w:type="dxa"/>
          </w:tcPr>
          <w:p w14:paraId="2187FBE6" w14:textId="77777777" w:rsidR="00C9125C" w:rsidRPr="001E0667" w:rsidRDefault="00C9125C" w:rsidP="003B4FCD">
            <w:pPr>
              <w:rPr>
                <w:rFonts w:ascii="Arial" w:hAnsi="Arial" w:cs="Arial"/>
              </w:rPr>
            </w:pPr>
          </w:p>
          <w:p w14:paraId="78D77800" w14:textId="77777777" w:rsidR="00726253" w:rsidRPr="001E0667" w:rsidRDefault="00726253" w:rsidP="003B4FCD">
            <w:pPr>
              <w:rPr>
                <w:rFonts w:ascii="Arial" w:hAnsi="Arial" w:cs="Arial"/>
              </w:rPr>
            </w:pPr>
            <w:r w:rsidRPr="001E0667">
              <w:rPr>
                <w:rFonts w:ascii="Arial" w:hAnsi="Arial" w:cs="Arial"/>
              </w:rPr>
              <w:t>LOCATION</w:t>
            </w:r>
          </w:p>
        </w:tc>
        <w:tc>
          <w:tcPr>
            <w:tcW w:w="984" w:type="dxa"/>
          </w:tcPr>
          <w:p w14:paraId="7D2382D8" w14:textId="77777777" w:rsidR="00726253" w:rsidRDefault="00726253" w:rsidP="003B4FCD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565F9992" w14:textId="77777777" w:rsidR="00726253" w:rsidRDefault="00726253" w:rsidP="003B4FCD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1490" w:type="dxa"/>
          </w:tcPr>
          <w:p w14:paraId="2C934EAE" w14:textId="77777777" w:rsidR="00C9125C" w:rsidRDefault="00C9125C" w:rsidP="003B4FCD">
            <w:pPr>
              <w:rPr>
                <w:rFonts w:cstheme="minorHAnsi"/>
              </w:rPr>
            </w:pPr>
          </w:p>
          <w:p w14:paraId="2A3E3E7B" w14:textId="77777777" w:rsidR="00726253" w:rsidRDefault="00C9125C" w:rsidP="003B4FCD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726253" w14:paraId="22C8FD4E" w14:textId="77777777" w:rsidTr="00CA2792">
        <w:tc>
          <w:tcPr>
            <w:tcW w:w="2474" w:type="dxa"/>
          </w:tcPr>
          <w:p w14:paraId="79238FBF" w14:textId="77777777" w:rsidR="00726253" w:rsidRPr="00CA2792" w:rsidRDefault="003E0070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Register as a boat user</w:t>
            </w:r>
          </w:p>
        </w:tc>
        <w:tc>
          <w:tcPr>
            <w:tcW w:w="2502" w:type="dxa"/>
          </w:tcPr>
          <w:p w14:paraId="644E967C" w14:textId="77777777" w:rsidR="00726253" w:rsidRPr="00CA2792" w:rsidRDefault="00726253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Complete application and see boating safety officer</w:t>
            </w:r>
          </w:p>
        </w:tc>
        <w:tc>
          <w:tcPr>
            <w:tcW w:w="2512" w:type="dxa"/>
          </w:tcPr>
          <w:p w14:paraId="35EFF5E1" w14:textId="19CD7092" w:rsidR="00726253" w:rsidRPr="00CA2792" w:rsidRDefault="00726253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 xml:space="preserve">BEES </w:t>
            </w:r>
            <w:r w:rsidR="0072623A">
              <w:rPr>
                <w:rFonts w:ascii="Arial" w:hAnsi="Arial" w:cs="Arial"/>
                <w:sz w:val="18"/>
              </w:rPr>
              <w:t>boating web page:</w:t>
            </w:r>
            <w:r w:rsidRPr="00CA2792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CA2792">
              <w:rPr>
                <w:rFonts w:ascii="Arial" w:hAnsi="Arial" w:cs="Arial"/>
                <w:sz w:val="18"/>
              </w:rPr>
              <w:t>BOAT02</w:t>
            </w:r>
            <w:proofErr w:type="gramEnd"/>
          </w:p>
          <w:p w14:paraId="51B8829E" w14:textId="77777777" w:rsidR="00CA2792" w:rsidRPr="00CA2792" w:rsidRDefault="00CA2792" w:rsidP="003B4F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14:paraId="2E77C4FC" w14:textId="77777777" w:rsidR="00726253" w:rsidRPr="00CA2792" w:rsidRDefault="00726253" w:rsidP="003B4FCD">
            <w:pPr>
              <w:rPr>
                <w:rFonts w:cstheme="minorHAnsi"/>
                <w:sz w:val="18"/>
              </w:rPr>
            </w:pPr>
          </w:p>
        </w:tc>
        <w:tc>
          <w:tcPr>
            <w:tcW w:w="1490" w:type="dxa"/>
          </w:tcPr>
          <w:p w14:paraId="43CCCC5E" w14:textId="77777777" w:rsidR="00726253" w:rsidRPr="00CA2792" w:rsidRDefault="00726253" w:rsidP="003B4FCD">
            <w:pPr>
              <w:rPr>
                <w:rFonts w:cstheme="minorHAnsi"/>
                <w:sz w:val="18"/>
              </w:rPr>
            </w:pPr>
          </w:p>
        </w:tc>
      </w:tr>
      <w:tr w:rsidR="00726253" w14:paraId="4AA0D73B" w14:textId="77777777" w:rsidTr="00CA2792">
        <w:tc>
          <w:tcPr>
            <w:tcW w:w="2474" w:type="dxa"/>
          </w:tcPr>
          <w:p w14:paraId="13AA53EF" w14:textId="77777777" w:rsidR="00726253" w:rsidRPr="00CA2792" w:rsidRDefault="00726253" w:rsidP="003E0070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Knowledge</w:t>
            </w:r>
            <w:r w:rsidR="003E0070" w:rsidRPr="00CA2792">
              <w:rPr>
                <w:rFonts w:ascii="Arial" w:hAnsi="Arial" w:cs="Arial"/>
                <w:sz w:val="18"/>
              </w:rPr>
              <w:t xml:space="preserve"> of SMS</w:t>
            </w:r>
          </w:p>
        </w:tc>
        <w:tc>
          <w:tcPr>
            <w:tcW w:w="2502" w:type="dxa"/>
          </w:tcPr>
          <w:p w14:paraId="0862ACF4" w14:textId="77777777" w:rsidR="00726253" w:rsidRPr="00CA2792" w:rsidRDefault="003E0070" w:rsidP="003E0070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Meeting with BSO</w:t>
            </w:r>
          </w:p>
        </w:tc>
        <w:tc>
          <w:tcPr>
            <w:tcW w:w="2512" w:type="dxa"/>
          </w:tcPr>
          <w:p w14:paraId="422275B6" w14:textId="1188539C" w:rsidR="0072623A" w:rsidRPr="00CA2792" w:rsidRDefault="0072623A" w:rsidP="0072623A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 xml:space="preserve">BEES </w:t>
            </w:r>
            <w:r>
              <w:rPr>
                <w:rFonts w:ascii="Arial" w:hAnsi="Arial" w:cs="Arial"/>
                <w:sz w:val="18"/>
              </w:rPr>
              <w:t>boating web page:</w:t>
            </w:r>
            <w:r w:rsidRPr="00CA2792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CA2792">
              <w:rPr>
                <w:rFonts w:ascii="Arial" w:hAnsi="Arial" w:cs="Arial"/>
                <w:sz w:val="18"/>
              </w:rPr>
              <w:t>BOAT</w:t>
            </w:r>
            <w:r>
              <w:rPr>
                <w:rFonts w:ascii="Arial" w:hAnsi="Arial" w:cs="Arial"/>
                <w:sz w:val="18"/>
              </w:rPr>
              <w:t>10</w:t>
            </w:r>
            <w:proofErr w:type="gramEnd"/>
          </w:p>
          <w:p w14:paraId="0D44FEEE" w14:textId="77777777" w:rsidR="00CA2792" w:rsidRPr="00CA2792" w:rsidRDefault="00CA2792" w:rsidP="003B4F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14:paraId="2AF4A091" w14:textId="77777777" w:rsidR="00726253" w:rsidRPr="00CA2792" w:rsidRDefault="00726253" w:rsidP="003B4FCD">
            <w:pPr>
              <w:rPr>
                <w:rFonts w:cstheme="minorHAnsi"/>
                <w:sz w:val="18"/>
              </w:rPr>
            </w:pPr>
          </w:p>
        </w:tc>
        <w:tc>
          <w:tcPr>
            <w:tcW w:w="1490" w:type="dxa"/>
          </w:tcPr>
          <w:p w14:paraId="05C0A5AF" w14:textId="77777777" w:rsidR="00726253" w:rsidRPr="00CA2792" w:rsidRDefault="00726253" w:rsidP="003B4FCD">
            <w:pPr>
              <w:rPr>
                <w:rFonts w:cstheme="minorHAnsi"/>
                <w:sz w:val="18"/>
              </w:rPr>
            </w:pPr>
          </w:p>
        </w:tc>
      </w:tr>
      <w:tr w:rsidR="00726253" w14:paraId="7C2B896E" w14:textId="77777777" w:rsidTr="00CA2792">
        <w:tc>
          <w:tcPr>
            <w:tcW w:w="2474" w:type="dxa"/>
          </w:tcPr>
          <w:p w14:paraId="176DD62A" w14:textId="77777777" w:rsidR="00726253" w:rsidRPr="00CA2792" w:rsidRDefault="00726253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Knowledge of general boating risks</w:t>
            </w:r>
          </w:p>
          <w:p w14:paraId="6BBDDA07" w14:textId="77777777" w:rsidR="00DA54B3" w:rsidRPr="00CA2792" w:rsidRDefault="00DA54B3" w:rsidP="003B4F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02" w:type="dxa"/>
          </w:tcPr>
          <w:p w14:paraId="6D623766" w14:textId="77777777" w:rsidR="00726253" w:rsidRPr="00CA2792" w:rsidRDefault="00726253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Read and declare RMF for general boating risk</w:t>
            </w:r>
          </w:p>
        </w:tc>
        <w:tc>
          <w:tcPr>
            <w:tcW w:w="2512" w:type="dxa"/>
          </w:tcPr>
          <w:p w14:paraId="693DA165" w14:textId="77777777" w:rsidR="0072623A" w:rsidRDefault="0072623A" w:rsidP="003B4FC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Safesys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  <w:p w14:paraId="6BF443CE" w14:textId="6ADE3254" w:rsidR="00726253" w:rsidRPr="00CA2792" w:rsidRDefault="00726253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SCI-BEES-RMF-11</w:t>
            </w:r>
          </w:p>
        </w:tc>
        <w:tc>
          <w:tcPr>
            <w:tcW w:w="984" w:type="dxa"/>
          </w:tcPr>
          <w:p w14:paraId="14DA2A81" w14:textId="77777777" w:rsidR="00726253" w:rsidRPr="00CA2792" w:rsidRDefault="00726253" w:rsidP="003B4FCD">
            <w:pPr>
              <w:rPr>
                <w:rFonts w:cstheme="minorHAnsi"/>
                <w:sz w:val="18"/>
              </w:rPr>
            </w:pPr>
          </w:p>
        </w:tc>
        <w:tc>
          <w:tcPr>
            <w:tcW w:w="1490" w:type="dxa"/>
          </w:tcPr>
          <w:p w14:paraId="109D434D" w14:textId="77777777" w:rsidR="00726253" w:rsidRPr="00CA2792" w:rsidRDefault="00726253" w:rsidP="003B4FCD">
            <w:pPr>
              <w:rPr>
                <w:rFonts w:cstheme="minorHAnsi"/>
                <w:sz w:val="18"/>
              </w:rPr>
            </w:pPr>
          </w:p>
        </w:tc>
      </w:tr>
      <w:tr w:rsidR="00726253" w14:paraId="4F38CF0D" w14:textId="77777777" w:rsidTr="00CA2792">
        <w:tc>
          <w:tcPr>
            <w:tcW w:w="2474" w:type="dxa"/>
          </w:tcPr>
          <w:p w14:paraId="2D444476" w14:textId="77777777" w:rsidR="00726253" w:rsidRPr="00CA2792" w:rsidRDefault="00726253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Knowledge of towing, launching and retrieving</w:t>
            </w:r>
          </w:p>
        </w:tc>
        <w:tc>
          <w:tcPr>
            <w:tcW w:w="2502" w:type="dxa"/>
          </w:tcPr>
          <w:p w14:paraId="2F033451" w14:textId="77777777" w:rsidR="00726253" w:rsidRPr="00CA2792" w:rsidRDefault="00726253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Complete BOAT03 with Boating Safety officer</w:t>
            </w:r>
          </w:p>
        </w:tc>
        <w:tc>
          <w:tcPr>
            <w:tcW w:w="2512" w:type="dxa"/>
          </w:tcPr>
          <w:p w14:paraId="28FACBE9" w14:textId="2BD16BCF" w:rsidR="00726253" w:rsidRPr="00CA2792" w:rsidRDefault="0072623A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 xml:space="preserve">BEES </w:t>
            </w:r>
            <w:r>
              <w:rPr>
                <w:rFonts w:ascii="Arial" w:hAnsi="Arial" w:cs="Arial"/>
                <w:sz w:val="18"/>
              </w:rPr>
              <w:t>boating web page:</w:t>
            </w:r>
            <w:r w:rsidRPr="00CA2792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3E0070" w:rsidRPr="00CA2792">
              <w:rPr>
                <w:rFonts w:ascii="Arial" w:hAnsi="Arial" w:cs="Arial"/>
                <w:sz w:val="18"/>
              </w:rPr>
              <w:t>BOAT03</w:t>
            </w:r>
            <w:proofErr w:type="gramEnd"/>
          </w:p>
          <w:p w14:paraId="386D843C" w14:textId="77777777" w:rsidR="00CA2792" w:rsidRPr="00CA2792" w:rsidRDefault="00CA2792" w:rsidP="003B4FC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14:paraId="5C76BC6D" w14:textId="77777777" w:rsidR="00726253" w:rsidRPr="00CA2792" w:rsidRDefault="00726253" w:rsidP="003B4FCD">
            <w:pPr>
              <w:rPr>
                <w:rFonts w:cstheme="minorHAnsi"/>
                <w:sz w:val="18"/>
              </w:rPr>
            </w:pPr>
          </w:p>
        </w:tc>
        <w:tc>
          <w:tcPr>
            <w:tcW w:w="1490" w:type="dxa"/>
          </w:tcPr>
          <w:p w14:paraId="52277824" w14:textId="77777777" w:rsidR="00726253" w:rsidRPr="00CA2792" w:rsidRDefault="00726253" w:rsidP="003B4FCD">
            <w:pPr>
              <w:rPr>
                <w:rFonts w:cstheme="minorHAnsi"/>
                <w:sz w:val="18"/>
              </w:rPr>
            </w:pPr>
          </w:p>
        </w:tc>
      </w:tr>
      <w:tr w:rsidR="00726253" w14:paraId="079324FB" w14:textId="77777777" w:rsidTr="00CA2792">
        <w:tc>
          <w:tcPr>
            <w:tcW w:w="2474" w:type="dxa"/>
          </w:tcPr>
          <w:p w14:paraId="516BF49F" w14:textId="77777777" w:rsidR="00726253" w:rsidRPr="00CA2792" w:rsidRDefault="00726253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Knowledge of boat operation, safety, emergency and environment</w:t>
            </w:r>
          </w:p>
        </w:tc>
        <w:tc>
          <w:tcPr>
            <w:tcW w:w="2502" w:type="dxa"/>
          </w:tcPr>
          <w:p w14:paraId="35945BDE" w14:textId="77777777" w:rsidR="00726253" w:rsidRPr="00CA2792" w:rsidRDefault="00726253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>Complete BOAT04 with Boating Safety officer</w:t>
            </w:r>
          </w:p>
        </w:tc>
        <w:tc>
          <w:tcPr>
            <w:tcW w:w="2512" w:type="dxa"/>
          </w:tcPr>
          <w:p w14:paraId="179520E7" w14:textId="54C3BFF8" w:rsidR="00726253" w:rsidRPr="00CA2792" w:rsidRDefault="0072623A" w:rsidP="003B4FCD">
            <w:pPr>
              <w:rPr>
                <w:rFonts w:ascii="Arial" w:hAnsi="Arial" w:cs="Arial"/>
                <w:sz w:val="18"/>
              </w:rPr>
            </w:pPr>
            <w:r w:rsidRPr="00CA2792">
              <w:rPr>
                <w:rFonts w:ascii="Arial" w:hAnsi="Arial" w:cs="Arial"/>
                <w:sz w:val="18"/>
              </w:rPr>
              <w:t xml:space="preserve">BEES </w:t>
            </w:r>
            <w:r>
              <w:rPr>
                <w:rFonts w:ascii="Arial" w:hAnsi="Arial" w:cs="Arial"/>
                <w:sz w:val="18"/>
              </w:rPr>
              <w:t>boating web page:</w:t>
            </w:r>
            <w:r w:rsidRPr="00CA2792">
              <w:rPr>
                <w:rFonts w:ascii="Arial" w:hAnsi="Arial" w:cs="Arial"/>
                <w:sz w:val="18"/>
              </w:rPr>
              <w:t xml:space="preserve"> </w:t>
            </w:r>
            <w:r w:rsidR="003E0070" w:rsidRPr="00CA2792">
              <w:rPr>
                <w:rFonts w:ascii="Arial" w:hAnsi="Arial" w:cs="Arial"/>
                <w:sz w:val="18"/>
              </w:rPr>
              <w:t>BOAT0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84" w:type="dxa"/>
          </w:tcPr>
          <w:p w14:paraId="4F1BFBCF" w14:textId="77777777" w:rsidR="00726253" w:rsidRPr="00CA2792" w:rsidRDefault="00726253" w:rsidP="003B4FCD">
            <w:pPr>
              <w:rPr>
                <w:rFonts w:cstheme="minorHAnsi"/>
                <w:sz w:val="18"/>
              </w:rPr>
            </w:pPr>
          </w:p>
        </w:tc>
        <w:tc>
          <w:tcPr>
            <w:tcW w:w="1490" w:type="dxa"/>
          </w:tcPr>
          <w:p w14:paraId="7F980F62" w14:textId="77777777" w:rsidR="00726253" w:rsidRPr="00CA2792" w:rsidRDefault="00726253" w:rsidP="003B4FCD">
            <w:pPr>
              <w:rPr>
                <w:rFonts w:cstheme="minorHAnsi"/>
                <w:sz w:val="18"/>
              </w:rPr>
            </w:pPr>
          </w:p>
        </w:tc>
      </w:tr>
    </w:tbl>
    <w:p w14:paraId="32FE66C2" w14:textId="77777777" w:rsidR="00BF4470" w:rsidRDefault="00BF4470" w:rsidP="00064B1E">
      <w:pPr>
        <w:spacing w:line="240" w:lineRule="auto"/>
        <w:rPr>
          <w:rFonts w:cstheme="minorHAnsi"/>
          <w:sz w:val="20"/>
          <w:szCs w:val="20"/>
        </w:rPr>
      </w:pPr>
    </w:p>
    <w:sectPr w:rsidR="00BF4470" w:rsidSect="00D7320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BB54" w14:textId="77777777" w:rsidR="00627835" w:rsidRDefault="00627835" w:rsidP="00C23EAE">
      <w:pPr>
        <w:spacing w:after="0" w:line="240" w:lineRule="auto"/>
      </w:pPr>
      <w:r>
        <w:separator/>
      </w:r>
    </w:p>
  </w:endnote>
  <w:endnote w:type="continuationSeparator" w:id="0">
    <w:p w14:paraId="7738EE4E" w14:textId="77777777" w:rsidR="00627835" w:rsidRDefault="00627835" w:rsidP="00C2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2FA0" w14:textId="6F595855" w:rsidR="00627835" w:rsidRPr="0005638A" w:rsidRDefault="002147B5">
    <w:pPr>
      <w:pStyle w:val="Footer"/>
      <w:rPr>
        <w:color w:val="0070C0"/>
        <w:szCs w:val="24"/>
      </w:rPr>
    </w:pPr>
    <w:r w:rsidRPr="0005638A">
      <w:rPr>
        <w:color w:val="0070C0"/>
        <w:szCs w:val="24"/>
      </w:rPr>
      <w:tab/>
    </w:r>
    <w:r w:rsidRPr="0005638A">
      <w:rPr>
        <w:color w:val="0070C0"/>
        <w:szCs w:val="24"/>
      </w:rPr>
      <w:tab/>
      <w:t>Version 1.</w:t>
    </w:r>
    <w:r w:rsidR="0072623A">
      <w:rPr>
        <w:color w:val="0070C0"/>
        <w:szCs w:val="24"/>
      </w:rPr>
      <w:t xml:space="preserve">7 </w:t>
    </w:r>
    <w:r w:rsidR="0072623A" w:rsidRPr="0072623A">
      <w:rPr>
        <w:color w:val="0070C0"/>
      </w:rPr>
      <w:t>April 202</w:t>
    </w:r>
    <w:r w:rsidR="0072623A">
      <w:rPr>
        <w:color w:val="0070C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63113" w14:textId="77777777" w:rsidR="00627835" w:rsidRDefault="00627835" w:rsidP="00C23EAE">
      <w:pPr>
        <w:spacing w:after="0" w:line="240" w:lineRule="auto"/>
      </w:pPr>
      <w:r>
        <w:separator/>
      </w:r>
    </w:p>
  </w:footnote>
  <w:footnote w:type="continuationSeparator" w:id="0">
    <w:p w14:paraId="44E0CD0C" w14:textId="77777777" w:rsidR="00627835" w:rsidRDefault="00627835" w:rsidP="00C2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AE2" w14:textId="77777777" w:rsidR="00E47ECA" w:rsidRPr="00886EA6" w:rsidRDefault="002147B5" w:rsidP="00886EA6">
    <w:pPr>
      <w:pStyle w:val="Heading1"/>
      <w:spacing w:before="0" w:after="120"/>
      <w:rPr>
        <w:b w:val="0"/>
        <w:color w:val="auto"/>
      </w:rPr>
    </w:pPr>
    <w:r w:rsidRPr="00ED666F">
      <w:rPr>
        <w:b w:val="0"/>
        <w:color w:val="0070C0"/>
      </w:rPr>
      <w:t>BOAT</w:t>
    </w:r>
    <w:r w:rsidR="00886EA6" w:rsidRPr="00ED666F">
      <w:rPr>
        <w:b w:val="0"/>
        <w:color w:val="0070C0"/>
      </w:rPr>
      <w:t>02: BEES</w:t>
    </w:r>
    <w:r w:rsidR="006958DE" w:rsidRPr="00ED666F">
      <w:rPr>
        <w:b w:val="0"/>
        <w:color w:val="0070C0"/>
      </w:rPr>
      <w:t xml:space="preserve"> BOAT </w:t>
    </w:r>
    <w:r w:rsidR="00426A91" w:rsidRPr="00ED666F">
      <w:rPr>
        <w:b w:val="0"/>
        <w:color w:val="0070C0"/>
      </w:rPr>
      <w:t xml:space="preserve">USER APPLICATION </w:t>
    </w:r>
    <w:r w:rsidR="00886EA6">
      <w:rPr>
        <w:rFonts w:cstheme="minorHAnsi"/>
      </w:rPr>
      <w:tab/>
    </w:r>
    <w:r w:rsidR="00E47ECA" w:rsidRPr="00B75428">
      <w:rPr>
        <w:rFonts w:cstheme="minorHAnsi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68AD"/>
    <w:multiLevelType w:val="hybridMultilevel"/>
    <w:tmpl w:val="DF06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C8C"/>
    <w:multiLevelType w:val="hybridMultilevel"/>
    <w:tmpl w:val="57F0FF68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32220173"/>
    <w:multiLevelType w:val="hybridMultilevel"/>
    <w:tmpl w:val="AF5E36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1D86"/>
    <w:multiLevelType w:val="hybridMultilevel"/>
    <w:tmpl w:val="A0CADB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5F87"/>
    <w:multiLevelType w:val="hybridMultilevel"/>
    <w:tmpl w:val="776A96BA"/>
    <w:lvl w:ilvl="0" w:tplc="DA44F7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F17C5"/>
    <w:multiLevelType w:val="hybridMultilevel"/>
    <w:tmpl w:val="2F6A7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13"/>
    <w:rsid w:val="00001686"/>
    <w:rsid w:val="00004189"/>
    <w:rsid w:val="00004F49"/>
    <w:rsid w:val="00016B3C"/>
    <w:rsid w:val="0005638A"/>
    <w:rsid w:val="00064B1E"/>
    <w:rsid w:val="000A2376"/>
    <w:rsid w:val="000B67BA"/>
    <w:rsid w:val="000D0F64"/>
    <w:rsid w:val="000D5DA1"/>
    <w:rsid w:val="000E34A8"/>
    <w:rsid w:val="00125857"/>
    <w:rsid w:val="001351B5"/>
    <w:rsid w:val="00146D1C"/>
    <w:rsid w:val="001755A0"/>
    <w:rsid w:val="001A1619"/>
    <w:rsid w:val="001A3D3B"/>
    <w:rsid w:val="001A7FCA"/>
    <w:rsid w:val="001B629D"/>
    <w:rsid w:val="001B747B"/>
    <w:rsid w:val="001C6B00"/>
    <w:rsid w:val="001E0667"/>
    <w:rsid w:val="001E3985"/>
    <w:rsid w:val="001F3889"/>
    <w:rsid w:val="002147B5"/>
    <w:rsid w:val="00245D5D"/>
    <w:rsid w:val="00263760"/>
    <w:rsid w:val="00275DFB"/>
    <w:rsid w:val="00286BD9"/>
    <w:rsid w:val="00295645"/>
    <w:rsid w:val="003045F9"/>
    <w:rsid w:val="00311EDF"/>
    <w:rsid w:val="003127A1"/>
    <w:rsid w:val="003204CB"/>
    <w:rsid w:val="00322C2C"/>
    <w:rsid w:val="00360DA1"/>
    <w:rsid w:val="003724EB"/>
    <w:rsid w:val="003A10BA"/>
    <w:rsid w:val="003B1324"/>
    <w:rsid w:val="003B4FCD"/>
    <w:rsid w:val="003D4DE3"/>
    <w:rsid w:val="003E0070"/>
    <w:rsid w:val="003E1604"/>
    <w:rsid w:val="00407B08"/>
    <w:rsid w:val="00417BA4"/>
    <w:rsid w:val="00426A91"/>
    <w:rsid w:val="0044501C"/>
    <w:rsid w:val="004457C8"/>
    <w:rsid w:val="00462393"/>
    <w:rsid w:val="00482F6A"/>
    <w:rsid w:val="00493530"/>
    <w:rsid w:val="004B4975"/>
    <w:rsid w:val="004C379D"/>
    <w:rsid w:val="004E13D9"/>
    <w:rsid w:val="0050309A"/>
    <w:rsid w:val="00510791"/>
    <w:rsid w:val="00513200"/>
    <w:rsid w:val="00525EBD"/>
    <w:rsid w:val="0057142C"/>
    <w:rsid w:val="005836AD"/>
    <w:rsid w:val="00594BB5"/>
    <w:rsid w:val="005B6B7F"/>
    <w:rsid w:val="005D439D"/>
    <w:rsid w:val="005D77E9"/>
    <w:rsid w:val="005E4840"/>
    <w:rsid w:val="006016AB"/>
    <w:rsid w:val="00627835"/>
    <w:rsid w:val="00645D03"/>
    <w:rsid w:val="006676E7"/>
    <w:rsid w:val="006958DE"/>
    <w:rsid w:val="0069745D"/>
    <w:rsid w:val="006C6D5E"/>
    <w:rsid w:val="006D1DB3"/>
    <w:rsid w:val="00705320"/>
    <w:rsid w:val="00705E9B"/>
    <w:rsid w:val="0071038B"/>
    <w:rsid w:val="0072350C"/>
    <w:rsid w:val="0072623A"/>
    <w:rsid w:val="00726253"/>
    <w:rsid w:val="00791755"/>
    <w:rsid w:val="00796CF1"/>
    <w:rsid w:val="00797C14"/>
    <w:rsid w:val="007A4262"/>
    <w:rsid w:val="007D37AC"/>
    <w:rsid w:val="007F383E"/>
    <w:rsid w:val="007F570F"/>
    <w:rsid w:val="00820421"/>
    <w:rsid w:val="008325C0"/>
    <w:rsid w:val="0088108F"/>
    <w:rsid w:val="00886EA6"/>
    <w:rsid w:val="0089726F"/>
    <w:rsid w:val="008C720A"/>
    <w:rsid w:val="008D5C85"/>
    <w:rsid w:val="008E3881"/>
    <w:rsid w:val="00933B09"/>
    <w:rsid w:val="00950FF0"/>
    <w:rsid w:val="009B08B3"/>
    <w:rsid w:val="009B474B"/>
    <w:rsid w:val="009B5D01"/>
    <w:rsid w:val="009E4C02"/>
    <w:rsid w:val="00A0208E"/>
    <w:rsid w:val="00A15D82"/>
    <w:rsid w:val="00A16743"/>
    <w:rsid w:val="00A31527"/>
    <w:rsid w:val="00A4007A"/>
    <w:rsid w:val="00A46D94"/>
    <w:rsid w:val="00A62068"/>
    <w:rsid w:val="00A66EFA"/>
    <w:rsid w:val="00A812C8"/>
    <w:rsid w:val="00A84E6E"/>
    <w:rsid w:val="00A91C08"/>
    <w:rsid w:val="00AB187B"/>
    <w:rsid w:val="00AC39A0"/>
    <w:rsid w:val="00AD60C0"/>
    <w:rsid w:val="00B14248"/>
    <w:rsid w:val="00B147BD"/>
    <w:rsid w:val="00B25336"/>
    <w:rsid w:val="00B37A13"/>
    <w:rsid w:val="00B5565B"/>
    <w:rsid w:val="00B6206A"/>
    <w:rsid w:val="00B70CF0"/>
    <w:rsid w:val="00B75428"/>
    <w:rsid w:val="00BA1890"/>
    <w:rsid w:val="00BA4386"/>
    <w:rsid w:val="00BB6FF7"/>
    <w:rsid w:val="00BC35D3"/>
    <w:rsid w:val="00BD4C79"/>
    <w:rsid w:val="00BF4470"/>
    <w:rsid w:val="00C07458"/>
    <w:rsid w:val="00C07EC1"/>
    <w:rsid w:val="00C14D71"/>
    <w:rsid w:val="00C23EAE"/>
    <w:rsid w:val="00C73DB7"/>
    <w:rsid w:val="00C9125C"/>
    <w:rsid w:val="00C969DD"/>
    <w:rsid w:val="00CA2792"/>
    <w:rsid w:val="00CD109E"/>
    <w:rsid w:val="00CD6D84"/>
    <w:rsid w:val="00CD6FAF"/>
    <w:rsid w:val="00CF12E4"/>
    <w:rsid w:val="00D22C3B"/>
    <w:rsid w:val="00D26763"/>
    <w:rsid w:val="00D2691D"/>
    <w:rsid w:val="00D7320E"/>
    <w:rsid w:val="00D960B3"/>
    <w:rsid w:val="00DA54B3"/>
    <w:rsid w:val="00DB324A"/>
    <w:rsid w:val="00DB3723"/>
    <w:rsid w:val="00DC5B0E"/>
    <w:rsid w:val="00DC6248"/>
    <w:rsid w:val="00DD7A3F"/>
    <w:rsid w:val="00E4371C"/>
    <w:rsid w:val="00E47ECA"/>
    <w:rsid w:val="00E75384"/>
    <w:rsid w:val="00E81AFC"/>
    <w:rsid w:val="00E81E98"/>
    <w:rsid w:val="00E87FB1"/>
    <w:rsid w:val="00E902F1"/>
    <w:rsid w:val="00E968B7"/>
    <w:rsid w:val="00EB6557"/>
    <w:rsid w:val="00EC0740"/>
    <w:rsid w:val="00EC3694"/>
    <w:rsid w:val="00ED666F"/>
    <w:rsid w:val="00EE7BF1"/>
    <w:rsid w:val="00F027EA"/>
    <w:rsid w:val="00F241B4"/>
    <w:rsid w:val="00F401E6"/>
    <w:rsid w:val="00F52429"/>
    <w:rsid w:val="00F621BB"/>
    <w:rsid w:val="00F83477"/>
    <w:rsid w:val="00F85DE1"/>
    <w:rsid w:val="00F92269"/>
    <w:rsid w:val="00FA00B6"/>
    <w:rsid w:val="00FA4517"/>
    <w:rsid w:val="00FB429C"/>
    <w:rsid w:val="00FB6E83"/>
    <w:rsid w:val="00FC3ED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D59E5C7"/>
  <w15:docId w15:val="{5816B04B-155F-4455-A278-BB6116CF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6D8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593C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593C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AE"/>
  </w:style>
  <w:style w:type="paragraph" w:styleId="Footer">
    <w:name w:val="footer"/>
    <w:basedOn w:val="Normal"/>
    <w:link w:val="FooterChar"/>
    <w:uiPriority w:val="99"/>
    <w:unhideWhenUsed/>
    <w:rsid w:val="00C2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AE"/>
  </w:style>
  <w:style w:type="table" w:styleId="TableGrid">
    <w:name w:val="Table Grid"/>
    <w:basedOn w:val="TableNormal"/>
    <w:rsid w:val="00C2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3EAE"/>
    <w:rPr>
      <w:rFonts w:asciiTheme="majorHAnsi" w:eastAsiaTheme="majorEastAsia" w:hAnsiTheme="majorHAnsi" w:cstheme="majorBidi"/>
      <w:b/>
      <w:bCs/>
      <w:color w:val="036D8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320E"/>
    <w:rPr>
      <w:rFonts w:asciiTheme="majorHAnsi" w:eastAsiaTheme="majorEastAsia" w:hAnsiTheme="majorHAnsi" w:cstheme="majorBidi"/>
      <w:b/>
      <w:bCs/>
      <w:color w:val="0593C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D37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37AC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CF12E4"/>
    <w:rPr>
      <w:rFonts w:asciiTheme="majorHAnsi" w:eastAsiaTheme="majorEastAsia" w:hAnsiTheme="majorHAnsi" w:cstheme="majorBidi"/>
      <w:b/>
      <w:bCs/>
      <w:color w:val="0593C0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D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D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D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UNSW theme">
  <a:themeElements>
    <a:clrScheme name="UNSW Colours">
      <a:dk1>
        <a:sysClr val="windowText" lastClr="000000"/>
      </a:dk1>
      <a:lt1>
        <a:sysClr val="window" lastClr="FFFFFF"/>
      </a:lt1>
      <a:dk2>
        <a:srgbClr val="0593C0"/>
      </a:dk2>
      <a:lt2>
        <a:srgbClr val="AEC0C2"/>
      </a:lt2>
      <a:accent1>
        <a:srgbClr val="0593C0"/>
      </a:accent1>
      <a:accent2>
        <a:srgbClr val="40A747"/>
      </a:accent2>
      <a:accent3>
        <a:srgbClr val="C64020"/>
      </a:accent3>
      <a:accent4>
        <a:srgbClr val="7CC3D9"/>
      </a:accent4>
      <a:accent5>
        <a:srgbClr val="65BE6C"/>
      </a:accent5>
      <a:accent6>
        <a:srgbClr val="DB6E54"/>
      </a:accent6>
      <a:hlink>
        <a:srgbClr val="0593C0"/>
      </a:hlink>
      <a:folHlink>
        <a:srgbClr val="40A747"/>
      </a:folHlink>
    </a:clrScheme>
    <a:fontScheme name="UNSW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D27F-18CC-4A7A-9CCB-C93DFB70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McCracken</dc:creator>
  <cp:lastModifiedBy>Rochelle Johnston</cp:lastModifiedBy>
  <cp:revision>2</cp:revision>
  <cp:lastPrinted>2015-04-06T23:57:00Z</cp:lastPrinted>
  <dcterms:created xsi:type="dcterms:W3CDTF">2021-04-08T00:55:00Z</dcterms:created>
  <dcterms:modified xsi:type="dcterms:W3CDTF">2021-04-08T00:55:00Z</dcterms:modified>
</cp:coreProperties>
</file>